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CF1B2" w14:textId="2EF02C31" w:rsidR="00E12BAC" w:rsidRPr="00D659EE" w:rsidRDefault="00D659EE" w:rsidP="00A760D0">
      <w:pPr>
        <w:suppressAutoHyphens/>
        <w:autoSpaceDE w:val="0"/>
        <w:autoSpaceDN w:val="0"/>
        <w:adjustRightInd w:val="0"/>
        <w:spacing w:after="57" w:line="288" w:lineRule="auto"/>
        <w:textAlignment w:val="center"/>
        <w:rPr>
          <w:rFonts w:cstheme="minorHAnsi"/>
          <w:b/>
          <w:bCs/>
          <w:color w:val="767171" w:themeColor="background2" w:themeShade="80"/>
          <w:sz w:val="40"/>
          <w:szCs w:val="40"/>
        </w:rPr>
      </w:pPr>
      <w:r w:rsidRPr="00D659EE">
        <w:rPr>
          <w:rFonts w:cstheme="minorHAnsi"/>
          <w:b/>
          <w:bCs/>
          <w:color w:val="767171" w:themeColor="background2" w:themeShade="80"/>
          <w:sz w:val="40"/>
          <w:szCs w:val="40"/>
        </w:rPr>
        <w:t>Γιώργος Λαμπράκος</w:t>
      </w:r>
    </w:p>
    <w:p w14:paraId="2BFD6074" w14:textId="6294089D" w:rsidR="008951DF" w:rsidRDefault="00D659EE" w:rsidP="008951DF">
      <w:pPr>
        <w:autoSpaceDE w:val="0"/>
        <w:autoSpaceDN w:val="0"/>
        <w:adjustRightInd w:val="0"/>
        <w:spacing w:after="0" w:line="288" w:lineRule="auto"/>
        <w:textAlignment w:val="center"/>
        <w:rPr>
          <w:rFonts w:cstheme="minorHAnsi"/>
          <w:b/>
          <w:bCs/>
          <w:color w:val="767171" w:themeColor="background2" w:themeShade="80"/>
          <w:u w:val="single"/>
        </w:rPr>
      </w:pPr>
      <w:r>
        <w:rPr>
          <w:rFonts w:cstheme="minorHAnsi"/>
          <w:b/>
          <w:bCs/>
          <w:spacing w:val="10"/>
          <w:sz w:val="48"/>
          <w:szCs w:val="48"/>
        </w:rPr>
        <w:t>ΑΝΑΜΝΗΣΕΙΣ ΑΠΟ ΤΟ ΡΕΤΙΡΕ</w:t>
      </w:r>
    </w:p>
    <w:p w14:paraId="09CC3DF1" w14:textId="77777777" w:rsidR="00B91ABD" w:rsidRPr="00D659EE" w:rsidRDefault="00B91ABD" w:rsidP="008951DF">
      <w:pPr>
        <w:autoSpaceDE w:val="0"/>
        <w:autoSpaceDN w:val="0"/>
        <w:adjustRightInd w:val="0"/>
        <w:spacing w:after="0" w:line="288" w:lineRule="auto"/>
        <w:textAlignment w:val="center"/>
        <w:rPr>
          <w:rFonts w:cstheme="minorHAnsi"/>
          <w:b/>
          <w:bCs/>
          <w:color w:val="767171" w:themeColor="background2" w:themeShade="80"/>
          <w:u w:val="single"/>
        </w:rPr>
      </w:pPr>
    </w:p>
    <w:p w14:paraId="521E8CE5" w14:textId="53536655" w:rsidR="008951DF" w:rsidRPr="00A760D0" w:rsidRDefault="00394C88" w:rsidP="00B91ABD">
      <w:pPr>
        <w:autoSpaceDE w:val="0"/>
        <w:autoSpaceDN w:val="0"/>
        <w:adjustRightInd w:val="0"/>
        <w:spacing w:after="0" w:line="288" w:lineRule="auto"/>
        <w:contextualSpacing/>
        <w:textAlignment w:val="center"/>
        <w:rPr>
          <w:rFonts w:cstheme="minorHAnsi"/>
          <w:b/>
          <w:bCs/>
          <w:color w:val="000000"/>
          <w:sz w:val="24"/>
          <w:szCs w:val="24"/>
        </w:rPr>
      </w:pPr>
      <w:r>
        <w:rPr>
          <w:rFonts w:cstheme="minorHAnsi"/>
          <w:b/>
          <w:bCs/>
          <w:noProof/>
          <w:color w:val="000000"/>
          <w:sz w:val="24"/>
          <w:szCs w:val="24"/>
        </w:rPr>
        <w:drawing>
          <wp:inline distT="0" distB="0" distL="0" distR="0" wp14:anchorId="07CA13B8" wp14:editId="764D83CC">
            <wp:extent cx="2073157" cy="3228908"/>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07218" cy="3281958"/>
                    </a:xfrm>
                    <a:prstGeom prst="rect">
                      <a:avLst/>
                    </a:prstGeom>
                    <a:noFill/>
                    <a:ln>
                      <a:noFill/>
                    </a:ln>
                  </pic:spPr>
                </pic:pic>
              </a:graphicData>
            </a:graphic>
          </wp:inline>
        </w:drawing>
      </w:r>
    </w:p>
    <w:p w14:paraId="545F0119" w14:textId="77777777" w:rsidR="00411BBF" w:rsidRDefault="00411BBF" w:rsidP="00D659EE">
      <w:pPr>
        <w:spacing w:after="120"/>
        <w:rPr>
          <w:rFonts w:cstheme="minorHAnsi"/>
          <w:b/>
          <w:color w:val="000000"/>
          <w:sz w:val="28"/>
          <w:szCs w:val="28"/>
          <w:lang w:val="en-GB"/>
        </w:rPr>
      </w:pPr>
    </w:p>
    <w:p w14:paraId="5B256477" w14:textId="63DA9A51" w:rsidR="00D659EE" w:rsidRPr="00D659EE" w:rsidRDefault="00E12BAC" w:rsidP="00411BBF">
      <w:pPr>
        <w:spacing w:after="120" w:line="360" w:lineRule="auto"/>
        <w:contextualSpacing/>
        <w:rPr>
          <w:rFonts w:ascii="Warnock Pro" w:hAnsi="Warnock Pro" w:cs="Warnock Pro"/>
          <w:color w:val="000000"/>
          <w:sz w:val="16"/>
          <w:szCs w:val="16"/>
        </w:rPr>
      </w:pPr>
      <w:r w:rsidRPr="00E12BAC">
        <w:rPr>
          <w:rFonts w:cstheme="minorHAnsi"/>
          <w:b/>
          <w:color w:val="000000"/>
          <w:sz w:val="28"/>
          <w:szCs w:val="28"/>
          <w:lang w:val="en-GB"/>
        </w:rPr>
        <w:t>ISBN</w:t>
      </w:r>
      <w:r w:rsidRPr="00E12BAC">
        <w:rPr>
          <w:rFonts w:cstheme="minorHAnsi"/>
          <w:b/>
          <w:color w:val="000000"/>
          <w:sz w:val="28"/>
          <w:szCs w:val="28"/>
        </w:rPr>
        <w:t>:</w:t>
      </w:r>
      <w:r w:rsidRPr="00E12BAC">
        <w:rPr>
          <w:rFonts w:cstheme="minorHAnsi"/>
          <w:color w:val="000000"/>
          <w:sz w:val="28"/>
          <w:szCs w:val="28"/>
        </w:rPr>
        <w:t xml:space="preserve"> </w:t>
      </w:r>
      <w:r w:rsidR="00D659EE" w:rsidRPr="00D659EE">
        <w:rPr>
          <w:rFonts w:cstheme="minorHAnsi"/>
          <w:color w:val="000000"/>
          <w:sz w:val="28"/>
          <w:szCs w:val="28"/>
        </w:rPr>
        <w:t>978-618-5077-51-8</w:t>
      </w:r>
    </w:p>
    <w:p w14:paraId="15AAD101" w14:textId="61990AA1" w:rsidR="00E12BAC" w:rsidRPr="00B91ABD" w:rsidRDefault="00E12BAC" w:rsidP="00411BBF">
      <w:pPr>
        <w:autoSpaceDE w:val="0"/>
        <w:autoSpaceDN w:val="0"/>
        <w:adjustRightInd w:val="0"/>
        <w:spacing w:after="0" w:line="360" w:lineRule="auto"/>
        <w:contextualSpacing/>
        <w:textAlignment w:val="center"/>
        <w:rPr>
          <w:rFonts w:cstheme="minorHAnsi"/>
          <w:color w:val="000000"/>
          <w:sz w:val="28"/>
          <w:szCs w:val="28"/>
        </w:rPr>
      </w:pPr>
      <w:r w:rsidRPr="00E12BAC">
        <w:rPr>
          <w:rFonts w:cstheme="minorHAnsi"/>
          <w:b/>
          <w:color w:val="000000"/>
          <w:sz w:val="28"/>
          <w:szCs w:val="28"/>
        </w:rPr>
        <w:t>Αριθµός σελίδων:</w:t>
      </w:r>
      <w:r w:rsidRPr="00E12BAC">
        <w:rPr>
          <w:rFonts w:cstheme="minorHAnsi"/>
          <w:color w:val="000000"/>
          <w:sz w:val="28"/>
          <w:szCs w:val="28"/>
        </w:rPr>
        <w:t xml:space="preserve"> </w:t>
      </w:r>
      <w:r w:rsidR="00D659EE">
        <w:rPr>
          <w:rFonts w:cstheme="minorHAnsi"/>
          <w:color w:val="000000"/>
          <w:sz w:val="28"/>
          <w:szCs w:val="28"/>
        </w:rPr>
        <w:t>66</w:t>
      </w:r>
    </w:p>
    <w:p w14:paraId="67C07D86" w14:textId="414E1CF4" w:rsidR="00E12BAC" w:rsidRPr="008951DF" w:rsidRDefault="00E12BAC" w:rsidP="00411BBF">
      <w:pPr>
        <w:autoSpaceDE w:val="0"/>
        <w:autoSpaceDN w:val="0"/>
        <w:adjustRightInd w:val="0"/>
        <w:spacing w:after="0" w:line="360" w:lineRule="auto"/>
        <w:contextualSpacing/>
        <w:textAlignment w:val="center"/>
        <w:rPr>
          <w:rFonts w:cstheme="minorHAnsi"/>
          <w:color w:val="000000"/>
          <w:sz w:val="28"/>
          <w:szCs w:val="28"/>
        </w:rPr>
      </w:pPr>
      <w:r w:rsidRPr="00E12BAC">
        <w:rPr>
          <w:rFonts w:cstheme="minorHAnsi"/>
          <w:b/>
          <w:color w:val="000000"/>
          <w:sz w:val="28"/>
          <w:szCs w:val="28"/>
        </w:rPr>
        <w:t>Διάσταση:</w:t>
      </w:r>
      <w:r w:rsidRPr="00E12BAC">
        <w:rPr>
          <w:rFonts w:cstheme="minorHAnsi"/>
          <w:color w:val="000000"/>
          <w:sz w:val="28"/>
          <w:szCs w:val="28"/>
        </w:rPr>
        <w:t xml:space="preserve"> 1</w:t>
      </w:r>
      <w:r w:rsidR="00D659EE">
        <w:rPr>
          <w:rFonts w:cstheme="minorHAnsi"/>
          <w:color w:val="000000"/>
          <w:sz w:val="28"/>
          <w:szCs w:val="28"/>
        </w:rPr>
        <w:t>2</w:t>
      </w:r>
      <w:r w:rsidRPr="00E12BAC">
        <w:rPr>
          <w:rFonts w:cstheme="minorHAnsi"/>
          <w:color w:val="000000"/>
          <w:sz w:val="28"/>
          <w:szCs w:val="28"/>
        </w:rPr>
        <w:t xml:space="preserve"> Χ </w:t>
      </w:r>
      <w:r w:rsidR="00D659EE">
        <w:rPr>
          <w:rFonts w:cstheme="minorHAnsi"/>
          <w:color w:val="000000"/>
          <w:sz w:val="28"/>
          <w:szCs w:val="28"/>
        </w:rPr>
        <w:t>19</w:t>
      </w:r>
      <w:r w:rsidRPr="00E12BAC">
        <w:rPr>
          <w:rFonts w:cstheme="minorHAnsi"/>
          <w:color w:val="000000"/>
          <w:sz w:val="28"/>
          <w:szCs w:val="28"/>
        </w:rPr>
        <w:t xml:space="preserve"> εκ.</w:t>
      </w:r>
      <w:r w:rsidR="00B91ABD">
        <w:rPr>
          <w:rFonts w:cstheme="minorHAnsi"/>
          <w:color w:val="000000"/>
          <w:sz w:val="28"/>
          <w:szCs w:val="28"/>
        </w:rPr>
        <w:t xml:space="preserve">   </w:t>
      </w:r>
      <w:r w:rsidRPr="008951DF">
        <w:rPr>
          <w:rFonts w:cstheme="minorHAnsi"/>
          <w:color w:val="000000"/>
          <w:sz w:val="28"/>
          <w:szCs w:val="28"/>
        </w:rPr>
        <w:t xml:space="preserve"> </w:t>
      </w:r>
    </w:p>
    <w:p w14:paraId="5E9C5E7C" w14:textId="6592AF14" w:rsidR="00E12BAC" w:rsidRPr="008951DF" w:rsidRDefault="00E12BAC" w:rsidP="00411BBF">
      <w:pPr>
        <w:autoSpaceDE w:val="0"/>
        <w:autoSpaceDN w:val="0"/>
        <w:adjustRightInd w:val="0"/>
        <w:spacing w:after="0" w:line="360" w:lineRule="auto"/>
        <w:contextualSpacing/>
        <w:textAlignment w:val="center"/>
        <w:rPr>
          <w:rFonts w:cstheme="minorHAnsi"/>
          <w:color w:val="000000"/>
          <w:sz w:val="28"/>
          <w:szCs w:val="28"/>
        </w:rPr>
      </w:pPr>
      <w:r w:rsidRPr="008951DF">
        <w:rPr>
          <w:rFonts w:cstheme="minorHAnsi"/>
          <w:b/>
          <w:color w:val="000000"/>
          <w:sz w:val="28"/>
          <w:szCs w:val="28"/>
        </w:rPr>
        <w:t>Τιµή:</w:t>
      </w:r>
      <w:r w:rsidRPr="008951DF">
        <w:rPr>
          <w:rFonts w:cstheme="minorHAnsi"/>
          <w:color w:val="000000"/>
          <w:sz w:val="28"/>
          <w:szCs w:val="28"/>
        </w:rPr>
        <w:t xml:space="preserve"> </w:t>
      </w:r>
      <w:r w:rsidR="00AD6F56">
        <w:rPr>
          <w:rFonts w:cstheme="minorHAnsi"/>
          <w:color w:val="000000"/>
          <w:sz w:val="28"/>
          <w:szCs w:val="28"/>
        </w:rPr>
        <w:t>7</w:t>
      </w:r>
      <w:r w:rsidR="00810786">
        <w:rPr>
          <w:rFonts w:cstheme="minorHAnsi"/>
          <w:color w:val="000000"/>
          <w:sz w:val="28"/>
          <w:szCs w:val="28"/>
        </w:rPr>
        <w:t>,</w:t>
      </w:r>
      <w:r w:rsidR="00AD6F56">
        <w:rPr>
          <w:rFonts w:cstheme="minorHAnsi"/>
          <w:color w:val="000000"/>
          <w:sz w:val="28"/>
          <w:szCs w:val="28"/>
        </w:rPr>
        <w:t>0</w:t>
      </w:r>
      <w:r w:rsidR="00810786">
        <w:rPr>
          <w:rFonts w:cstheme="minorHAnsi"/>
          <w:color w:val="000000"/>
          <w:sz w:val="28"/>
          <w:szCs w:val="28"/>
        </w:rPr>
        <w:t>0</w:t>
      </w:r>
      <w:r w:rsidRPr="008951DF">
        <w:rPr>
          <w:rFonts w:cstheme="minorHAnsi"/>
          <w:color w:val="000000"/>
          <w:sz w:val="28"/>
          <w:szCs w:val="28"/>
        </w:rPr>
        <w:t xml:space="preserve"> ευρώ</w:t>
      </w:r>
    </w:p>
    <w:p w14:paraId="2D5ECE24" w14:textId="77777777" w:rsidR="00E12BAC" w:rsidRPr="00A760D0" w:rsidRDefault="00E12BAC" w:rsidP="00E12BAC">
      <w:pPr>
        <w:pStyle w:val="BasicParagraph"/>
        <w:suppressAutoHyphens/>
        <w:rPr>
          <w:rFonts w:asciiTheme="minorHAnsi" w:hAnsiTheme="minorHAnsi" w:cstheme="minorHAnsi"/>
          <w:sz w:val="21"/>
          <w:szCs w:val="21"/>
          <w:lang w:val="el-GR"/>
        </w:rPr>
      </w:pPr>
    </w:p>
    <w:p w14:paraId="28817E16" w14:textId="77777777" w:rsidR="002128A1" w:rsidRDefault="002128A1" w:rsidP="00E12BAC">
      <w:pPr>
        <w:pStyle w:val="BasicParagraph"/>
        <w:suppressAutoHyphens/>
        <w:rPr>
          <w:rFonts w:asciiTheme="minorHAnsi" w:hAnsiTheme="minorHAnsi" w:cstheme="minorHAnsi"/>
          <w:sz w:val="21"/>
          <w:szCs w:val="21"/>
          <w:lang w:val="el-GR"/>
        </w:rPr>
      </w:pPr>
    </w:p>
    <w:p w14:paraId="3034A142" w14:textId="40FBF264" w:rsidR="00A760D0" w:rsidRPr="00A760D0" w:rsidRDefault="002128A1" w:rsidP="00E12BAC">
      <w:pPr>
        <w:pStyle w:val="BasicParagraph"/>
        <w:suppressAutoHyphens/>
        <w:rPr>
          <w:rFonts w:asciiTheme="minorHAnsi" w:hAnsiTheme="minorHAnsi" w:cstheme="minorHAnsi"/>
          <w:b/>
          <w:sz w:val="28"/>
          <w:szCs w:val="28"/>
          <w:lang w:val="el-GR"/>
        </w:rPr>
      </w:pPr>
      <w:r>
        <w:rPr>
          <w:rFonts w:asciiTheme="minorHAnsi" w:hAnsiTheme="minorHAnsi" w:cstheme="minorHAnsi"/>
          <w:b/>
          <w:sz w:val="28"/>
          <w:szCs w:val="28"/>
          <w:lang w:val="el-GR"/>
        </w:rPr>
        <w:t xml:space="preserve">ΕΓΡΑΨΑΝ ΓΙΑ </w:t>
      </w:r>
      <w:r w:rsidR="00A760D0" w:rsidRPr="00A760D0">
        <w:rPr>
          <w:rFonts w:asciiTheme="minorHAnsi" w:hAnsiTheme="minorHAnsi" w:cstheme="minorHAnsi"/>
          <w:b/>
          <w:sz w:val="28"/>
          <w:szCs w:val="28"/>
          <w:lang w:val="el-GR"/>
        </w:rPr>
        <w:t>ΤΟ ΒΙΒΛΙΟ</w:t>
      </w:r>
    </w:p>
    <w:p w14:paraId="0CD3E126" w14:textId="77777777" w:rsidR="009F2225" w:rsidRDefault="009F2225" w:rsidP="002128A1">
      <w:pPr>
        <w:suppressAutoHyphens/>
        <w:autoSpaceDE w:val="0"/>
        <w:autoSpaceDN w:val="0"/>
        <w:adjustRightInd w:val="0"/>
        <w:spacing w:after="113" w:line="288" w:lineRule="auto"/>
        <w:textAlignment w:val="center"/>
        <w:rPr>
          <w:rFonts w:cstheme="minorHAnsi"/>
          <w:color w:val="000000"/>
          <w:sz w:val="24"/>
          <w:szCs w:val="24"/>
        </w:rPr>
      </w:pPr>
    </w:p>
    <w:p w14:paraId="6CE8A452" w14:textId="2EDA6EA8" w:rsidR="002128A1" w:rsidRPr="002128A1" w:rsidRDefault="002128A1" w:rsidP="002128A1">
      <w:pPr>
        <w:suppressAutoHyphens/>
        <w:autoSpaceDE w:val="0"/>
        <w:autoSpaceDN w:val="0"/>
        <w:adjustRightInd w:val="0"/>
        <w:spacing w:after="113" w:line="288" w:lineRule="auto"/>
        <w:textAlignment w:val="center"/>
        <w:rPr>
          <w:rFonts w:cstheme="minorHAnsi"/>
          <w:color w:val="000000"/>
          <w:sz w:val="24"/>
          <w:szCs w:val="24"/>
        </w:rPr>
      </w:pPr>
      <w:r w:rsidRPr="002128A1">
        <w:rPr>
          <w:rFonts w:cstheme="minorHAnsi"/>
          <w:color w:val="000000"/>
          <w:sz w:val="24"/>
          <w:szCs w:val="24"/>
        </w:rPr>
        <w:t xml:space="preserve">Το πρώτο βιβλίο του Γιώργου Λαµπράκου </w:t>
      </w:r>
      <w:r w:rsidRPr="002128A1">
        <w:rPr>
          <w:rFonts w:cstheme="minorHAnsi"/>
          <w:i/>
          <w:iCs/>
          <w:color w:val="000000"/>
          <w:sz w:val="24"/>
          <w:szCs w:val="24"/>
        </w:rPr>
        <w:t>Αναµνήσεις από το ρετιρέ</w:t>
      </w:r>
      <w:r w:rsidRPr="002128A1">
        <w:rPr>
          <w:rFonts w:cstheme="minorHAnsi"/>
          <w:color w:val="000000"/>
          <w:sz w:val="24"/>
          <w:szCs w:val="24"/>
        </w:rPr>
        <w:t xml:space="preserve"> αποτελεί, πέρα από ένα µικρό αριστούργηµα, και το πολυαναµενόµενο, για κάποιους, «ηλεκτρονικό» µανιφέστο µιας ατροφικής, συναισθηµατικά ανάπηρης, χωρίς γενικότητες ή γένη, γενιάς.</w:t>
      </w:r>
    </w:p>
    <w:p w14:paraId="33F4DFDE" w14:textId="77777777" w:rsidR="002128A1" w:rsidRPr="002128A1" w:rsidRDefault="002128A1" w:rsidP="002128A1">
      <w:pPr>
        <w:suppressAutoHyphens/>
        <w:autoSpaceDE w:val="0"/>
        <w:autoSpaceDN w:val="0"/>
        <w:adjustRightInd w:val="0"/>
        <w:spacing w:after="0" w:line="288" w:lineRule="auto"/>
        <w:textAlignment w:val="center"/>
        <w:rPr>
          <w:rFonts w:cstheme="minorHAnsi"/>
          <w:color w:val="FF0000"/>
          <w:sz w:val="24"/>
          <w:szCs w:val="24"/>
        </w:rPr>
      </w:pPr>
      <w:r w:rsidRPr="002128A1">
        <w:rPr>
          <w:rFonts w:cstheme="minorHAnsi"/>
          <w:color w:val="FF0000"/>
          <w:sz w:val="24"/>
          <w:szCs w:val="24"/>
        </w:rPr>
        <w:t>Λευτέρης Βασιλόπουλος, Κοντέινερ</w:t>
      </w:r>
    </w:p>
    <w:p w14:paraId="445DB692" w14:textId="77777777" w:rsidR="002128A1" w:rsidRPr="002128A1" w:rsidRDefault="002128A1" w:rsidP="002128A1">
      <w:pPr>
        <w:suppressAutoHyphens/>
        <w:autoSpaceDE w:val="0"/>
        <w:autoSpaceDN w:val="0"/>
        <w:adjustRightInd w:val="0"/>
        <w:spacing w:after="113" w:line="288" w:lineRule="auto"/>
        <w:textAlignment w:val="center"/>
        <w:rPr>
          <w:rFonts w:cstheme="minorHAnsi"/>
          <w:color w:val="000000"/>
          <w:sz w:val="24"/>
          <w:szCs w:val="24"/>
        </w:rPr>
      </w:pPr>
      <w:r w:rsidRPr="002128A1">
        <w:rPr>
          <w:rFonts w:cstheme="minorHAnsi"/>
          <w:color w:val="000000"/>
          <w:sz w:val="24"/>
          <w:szCs w:val="24"/>
        </w:rPr>
        <w:lastRenderedPageBreak/>
        <w:t>Ένας µονόλογος που σκαρώνει από τη µοναξιά του την πιο γνήσια αλληλεγγύη.</w:t>
      </w:r>
    </w:p>
    <w:p w14:paraId="5A31D6A1" w14:textId="77777777" w:rsidR="002128A1" w:rsidRPr="002128A1" w:rsidRDefault="002128A1" w:rsidP="002128A1">
      <w:pPr>
        <w:suppressAutoHyphens/>
        <w:autoSpaceDE w:val="0"/>
        <w:autoSpaceDN w:val="0"/>
        <w:adjustRightInd w:val="0"/>
        <w:spacing w:after="0" w:line="288" w:lineRule="auto"/>
        <w:textAlignment w:val="center"/>
        <w:rPr>
          <w:rFonts w:cstheme="minorHAnsi"/>
          <w:color w:val="FF0000"/>
          <w:sz w:val="24"/>
          <w:szCs w:val="24"/>
        </w:rPr>
      </w:pPr>
      <w:r w:rsidRPr="002128A1">
        <w:rPr>
          <w:rFonts w:cstheme="minorHAnsi"/>
          <w:color w:val="FF0000"/>
          <w:sz w:val="24"/>
          <w:szCs w:val="24"/>
        </w:rPr>
        <w:t>Στέργια Κάββαλου, Doctv</w:t>
      </w:r>
    </w:p>
    <w:p w14:paraId="4503C54A" w14:textId="77777777" w:rsidR="002128A1" w:rsidRPr="002128A1" w:rsidRDefault="002128A1" w:rsidP="002128A1">
      <w:pPr>
        <w:suppressAutoHyphens/>
        <w:autoSpaceDE w:val="0"/>
        <w:autoSpaceDN w:val="0"/>
        <w:adjustRightInd w:val="0"/>
        <w:spacing w:after="0" w:line="288" w:lineRule="auto"/>
        <w:textAlignment w:val="center"/>
        <w:rPr>
          <w:rFonts w:cstheme="minorHAnsi"/>
          <w:color w:val="000000"/>
          <w:sz w:val="24"/>
          <w:szCs w:val="24"/>
        </w:rPr>
      </w:pPr>
    </w:p>
    <w:p w14:paraId="3CB489D1" w14:textId="77777777" w:rsidR="002128A1" w:rsidRPr="002128A1" w:rsidRDefault="002128A1" w:rsidP="002128A1">
      <w:pPr>
        <w:suppressAutoHyphens/>
        <w:autoSpaceDE w:val="0"/>
        <w:autoSpaceDN w:val="0"/>
        <w:adjustRightInd w:val="0"/>
        <w:spacing w:after="113" w:line="288" w:lineRule="auto"/>
        <w:textAlignment w:val="center"/>
        <w:rPr>
          <w:rFonts w:cstheme="minorHAnsi"/>
          <w:color w:val="000000"/>
          <w:sz w:val="24"/>
          <w:szCs w:val="24"/>
        </w:rPr>
      </w:pPr>
      <w:r w:rsidRPr="002128A1">
        <w:rPr>
          <w:rFonts w:cstheme="minorHAnsi"/>
          <w:color w:val="000000"/>
          <w:sz w:val="24"/>
          <w:szCs w:val="24"/>
        </w:rPr>
        <w:t>Το τοπίο είναι απολύτως συγκεκριµένο: ένα δωµάτιο αυτοεγκλεισµού ενός τυπικά «απροσάρµοστου» νέου, όπου όλα συµβαίνουν πυρετικά, βασανιστικά. Το αδιέξοδο της ύπαρξης µεγεθύνεται ως αδιέξοδο του ίδιου του πολιτισµού.</w:t>
      </w:r>
    </w:p>
    <w:p w14:paraId="7517D9E9" w14:textId="77777777" w:rsidR="002128A1" w:rsidRPr="002128A1" w:rsidRDefault="002128A1" w:rsidP="002128A1">
      <w:pPr>
        <w:suppressAutoHyphens/>
        <w:autoSpaceDE w:val="0"/>
        <w:autoSpaceDN w:val="0"/>
        <w:adjustRightInd w:val="0"/>
        <w:spacing w:after="0" w:line="288" w:lineRule="auto"/>
        <w:textAlignment w:val="center"/>
        <w:rPr>
          <w:rFonts w:cstheme="minorHAnsi"/>
          <w:color w:val="FF0000"/>
          <w:sz w:val="24"/>
          <w:szCs w:val="24"/>
        </w:rPr>
      </w:pPr>
      <w:r w:rsidRPr="002128A1">
        <w:rPr>
          <w:rFonts w:cstheme="minorHAnsi"/>
          <w:color w:val="FF0000"/>
          <w:sz w:val="24"/>
          <w:szCs w:val="24"/>
        </w:rPr>
        <w:t xml:space="preserve">Γιώργος Βέης, Δέκατα </w:t>
      </w:r>
    </w:p>
    <w:p w14:paraId="2F0FA852" w14:textId="77777777" w:rsidR="002128A1" w:rsidRPr="002128A1" w:rsidRDefault="002128A1" w:rsidP="002128A1">
      <w:pPr>
        <w:suppressAutoHyphens/>
        <w:autoSpaceDE w:val="0"/>
        <w:autoSpaceDN w:val="0"/>
        <w:adjustRightInd w:val="0"/>
        <w:spacing w:after="0" w:line="288" w:lineRule="auto"/>
        <w:textAlignment w:val="center"/>
        <w:rPr>
          <w:rFonts w:cstheme="minorHAnsi"/>
          <w:color w:val="000000"/>
          <w:sz w:val="24"/>
          <w:szCs w:val="24"/>
        </w:rPr>
      </w:pPr>
    </w:p>
    <w:p w14:paraId="06B92231" w14:textId="77777777" w:rsidR="002128A1" w:rsidRPr="002128A1" w:rsidRDefault="002128A1" w:rsidP="002128A1">
      <w:pPr>
        <w:suppressAutoHyphens/>
        <w:autoSpaceDE w:val="0"/>
        <w:autoSpaceDN w:val="0"/>
        <w:adjustRightInd w:val="0"/>
        <w:spacing w:after="113" w:line="288" w:lineRule="auto"/>
        <w:textAlignment w:val="center"/>
        <w:rPr>
          <w:rFonts w:cstheme="minorHAnsi"/>
          <w:color w:val="000000"/>
          <w:sz w:val="24"/>
          <w:szCs w:val="24"/>
        </w:rPr>
      </w:pPr>
      <w:r w:rsidRPr="002128A1">
        <w:rPr>
          <w:rFonts w:cstheme="minorHAnsi"/>
          <w:color w:val="000000"/>
          <w:sz w:val="24"/>
          <w:szCs w:val="24"/>
        </w:rPr>
        <w:t xml:space="preserve">Ο µετα-άνθρωπος είναι εδώ, κυρίως υπό τη συνθήκη της απουσίας, της εξαφάνισης, της εξαΰλωσης, της «ηλεκτρονικοποίησής» του. </w:t>
      </w:r>
    </w:p>
    <w:p w14:paraId="07616175" w14:textId="77777777" w:rsidR="002128A1" w:rsidRPr="002128A1" w:rsidRDefault="002128A1" w:rsidP="002128A1">
      <w:pPr>
        <w:suppressAutoHyphens/>
        <w:autoSpaceDE w:val="0"/>
        <w:autoSpaceDN w:val="0"/>
        <w:adjustRightInd w:val="0"/>
        <w:spacing w:after="0" w:line="288" w:lineRule="auto"/>
        <w:textAlignment w:val="center"/>
        <w:rPr>
          <w:rFonts w:cstheme="minorHAnsi"/>
          <w:color w:val="FF0000"/>
          <w:sz w:val="24"/>
          <w:szCs w:val="24"/>
        </w:rPr>
      </w:pPr>
      <w:r w:rsidRPr="002128A1">
        <w:rPr>
          <w:rFonts w:cstheme="minorHAnsi"/>
          <w:color w:val="FF0000"/>
          <w:sz w:val="24"/>
          <w:szCs w:val="24"/>
        </w:rPr>
        <w:t>Ιορδάνης Κουµασίδης, The Books’ Journal</w:t>
      </w:r>
    </w:p>
    <w:p w14:paraId="3DE48D10" w14:textId="77777777" w:rsidR="002128A1" w:rsidRPr="002128A1" w:rsidRDefault="002128A1" w:rsidP="002128A1">
      <w:pPr>
        <w:suppressAutoHyphens/>
        <w:autoSpaceDE w:val="0"/>
        <w:autoSpaceDN w:val="0"/>
        <w:adjustRightInd w:val="0"/>
        <w:spacing w:after="0" w:line="288" w:lineRule="auto"/>
        <w:textAlignment w:val="center"/>
        <w:rPr>
          <w:rFonts w:cstheme="minorHAnsi"/>
          <w:color w:val="000000"/>
          <w:sz w:val="24"/>
          <w:szCs w:val="24"/>
        </w:rPr>
      </w:pPr>
    </w:p>
    <w:p w14:paraId="04046433" w14:textId="77777777" w:rsidR="002128A1" w:rsidRPr="002128A1" w:rsidRDefault="002128A1" w:rsidP="002128A1">
      <w:pPr>
        <w:suppressAutoHyphens/>
        <w:autoSpaceDE w:val="0"/>
        <w:autoSpaceDN w:val="0"/>
        <w:adjustRightInd w:val="0"/>
        <w:spacing w:after="113" w:line="288" w:lineRule="auto"/>
        <w:textAlignment w:val="center"/>
        <w:rPr>
          <w:rFonts w:cstheme="minorHAnsi"/>
          <w:color w:val="000000"/>
          <w:sz w:val="24"/>
          <w:szCs w:val="24"/>
        </w:rPr>
      </w:pPr>
      <w:r w:rsidRPr="002128A1">
        <w:rPr>
          <w:rFonts w:cstheme="minorHAnsi"/>
          <w:color w:val="000000"/>
          <w:sz w:val="24"/>
          <w:szCs w:val="24"/>
        </w:rPr>
        <w:t>Μια δυστοπία παρούσα στο σήµερα και όχι τοποθετηµένη, ως είθισται, σε κάποιο απώτερο µέλλον, πορευόµενη από µια εσωτερική ανάγκη για µοναδικότητα.</w:t>
      </w:r>
    </w:p>
    <w:p w14:paraId="3784B3A6" w14:textId="77777777" w:rsidR="002128A1" w:rsidRPr="002128A1" w:rsidRDefault="002128A1" w:rsidP="002128A1">
      <w:pPr>
        <w:suppressAutoHyphens/>
        <w:autoSpaceDE w:val="0"/>
        <w:autoSpaceDN w:val="0"/>
        <w:adjustRightInd w:val="0"/>
        <w:spacing w:after="0" w:line="288" w:lineRule="auto"/>
        <w:textAlignment w:val="center"/>
        <w:rPr>
          <w:rFonts w:cstheme="minorHAnsi"/>
          <w:color w:val="FF0000"/>
          <w:sz w:val="24"/>
          <w:szCs w:val="24"/>
        </w:rPr>
      </w:pPr>
      <w:r w:rsidRPr="002128A1">
        <w:rPr>
          <w:rFonts w:cstheme="minorHAnsi"/>
          <w:color w:val="FF0000"/>
          <w:sz w:val="24"/>
          <w:szCs w:val="24"/>
        </w:rPr>
        <w:t>Γιάννης Καλογερόπουλος, NO14ME</w:t>
      </w:r>
    </w:p>
    <w:p w14:paraId="33A07531" w14:textId="1D1B953F" w:rsidR="007E1422" w:rsidRDefault="007E1422" w:rsidP="007E1422">
      <w:pPr>
        <w:rPr>
          <w:rFonts w:cstheme="minorHAnsi"/>
          <w:sz w:val="21"/>
          <w:szCs w:val="21"/>
        </w:rPr>
      </w:pPr>
    </w:p>
    <w:p w14:paraId="6FEFADAF" w14:textId="686CA5F7" w:rsidR="00D3102F" w:rsidRPr="00A760D0" w:rsidRDefault="00D3102F" w:rsidP="00D3102F">
      <w:pPr>
        <w:pStyle w:val="BasicParagraph"/>
        <w:suppressAutoHyphens/>
        <w:rPr>
          <w:rFonts w:asciiTheme="minorHAnsi" w:hAnsiTheme="minorHAnsi" w:cstheme="minorHAnsi"/>
          <w:b/>
          <w:sz w:val="28"/>
          <w:szCs w:val="28"/>
          <w:lang w:val="el-GR"/>
        </w:rPr>
      </w:pPr>
      <w:r>
        <w:rPr>
          <w:rFonts w:asciiTheme="minorHAnsi" w:hAnsiTheme="minorHAnsi" w:cstheme="minorHAnsi"/>
          <w:b/>
          <w:sz w:val="28"/>
          <w:szCs w:val="28"/>
          <w:lang w:val="el-GR"/>
        </w:rPr>
        <w:t>ΑΠΟΣΠΑΣΜΑΤΑ ΑΠΟ ΤΟ ΒΙΒΛΙΟ</w:t>
      </w:r>
    </w:p>
    <w:p w14:paraId="0C35FDDF" w14:textId="77777777" w:rsidR="00D3102F" w:rsidRDefault="00D3102F" w:rsidP="00D3102F">
      <w:pPr>
        <w:spacing w:after="0" w:line="360" w:lineRule="auto"/>
        <w:jc w:val="both"/>
        <w:rPr>
          <w:rFonts w:cstheme="minorHAnsi"/>
          <w:color w:val="000000"/>
          <w:sz w:val="24"/>
          <w:szCs w:val="24"/>
        </w:rPr>
      </w:pPr>
    </w:p>
    <w:p w14:paraId="4B5639B5" w14:textId="77777777" w:rsidR="00D3102F" w:rsidRPr="00D3102F" w:rsidRDefault="00D3102F" w:rsidP="00D3102F">
      <w:pPr>
        <w:autoSpaceDE w:val="0"/>
        <w:autoSpaceDN w:val="0"/>
        <w:adjustRightInd w:val="0"/>
        <w:spacing w:after="0" w:line="360" w:lineRule="auto"/>
        <w:jc w:val="both"/>
        <w:textAlignment w:val="center"/>
        <w:rPr>
          <w:rFonts w:cstheme="minorHAnsi"/>
          <w:color w:val="000000"/>
          <w:sz w:val="24"/>
          <w:szCs w:val="24"/>
        </w:rPr>
      </w:pPr>
      <w:r w:rsidRPr="00D3102F">
        <w:rPr>
          <w:rFonts w:cstheme="minorHAnsi"/>
          <w:color w:val="000000"/>
          <w:sz w:val="24"/>
          <w:szCs w:val="24"/>
        </w:rPr>
        <w:t>Η φύση είναι πληκτική. Αν δεις ένα έλατο, τα έχεις δει όλα, αν δεις ένα ελάφι, τα έχεις δει όλα. Η µανία του ανθρώπου να ανακαλύψει, να καταγράψει και να ταξινοµήσει όλα τα είδη του πλανήτη δείχνει το ένα και µοναδικό του ενδιαφέρον, που είναι να ξέρει ποιο είδος καταστρέφει κάθε φορά, ώστε να καταγράψει την καταστροφή του. Η φύση του ανθρώπου είναι αντιφυσική.</w:t>
      </w:r>
    </w:p>
    <w:p w14:paraId="0B32F90C" w14:textId="77777777" w:rsidR="00D3102F" w:rsidRDefault="00D3102F" w:rsidP="00D3102F">
      <w:pPr>
        <w:spacing w:after="0" w:line="360" w:lineRule="auto"/>
        <w:jc w:val="both"/>
        <w:rPr>
          <w:rFonts w:cstheme="minorHAnsi"/>
          <w:color w:val="000000"/>
          <w:sz w:val="24"/>
          <w:szCs w:val="24"/>
        </w:rPr>
      </w:pPr>
    </w:p>
    <w:p w14:paraId="0AB917A0" w14:textId="0E591979" w:rsidR="00D3102F" w:rsidRDefault="00D3102F" w:rsidP="00D3102F">
      <w:pPr>
        <w:spacing w:after="0" w:line="360" w:lineRule="auto"/>
        <w:jc w:val="both"/>
        <w:rPr>
          <w:rFonts w:cstheme="minorHAnsi"/>
          <w:color w:val="000000"/>
          <w:sz w:val="24"/>
          <w:szCs w:val="24"/>
        </w:rPr>
      </w:pPr>
      <w:r w:rsidRPr="00D3102F">
        <w:rPr>
          <w:rFonts w:cstheme="minorHAnsi"/>
          <w:color w:val="000000"/>
          <w:sz w:val="24"/>
          <w:szCs w:val="24"/>
        </w:rPr>
        <w:t>Λένε ότι σήµερα δεν πετυχαίνει τίποτα επειδή οι άνθρωποι δεν κάνουν πράγµατα από κοινού. Αλλά για να κάνουν οι άνθρωποι πράγµατα από κοινού, προϋποτίθεται πως έχουν κοινά. Το µόνο κοινό που έχουν είναι ότι θέλουν να κάνουν αυτό που τους συµφέρει. Αυτό το κοινό, φυσικά, τους χωρίζει, αφού σπάνια το συµφέρον τους είναι κοινό.</w:t>
      </w:r>
    </w:p>
    <w:p w14:paraId="252D79B4" w14:textId="77777777" w:rsidR="00D3102F" w:rsidRDefault="00D3102F" w:rsidP="00D3102F">
      <w:pPr>
        <w:spacing w:after="0" w:line="360" w:lineRule="auto"/>
        <w:jc w:val="both"/>
        <w:rPr>
          <w:rFonts w:cstheme="minorHAnsi"/>
          <w:color w:val="000000"/>
          <w:sz w:val="24"/>
          <w:szCs w:val="24"/>
        </w:rPr>
      </w:pPr>
    </w:p>
    <w:p w14:paraId="35CCD36E" w14:textId="79CC1423" w:rsidR="00D3102F" w:rsidRPr="00D3102F" w:rsidRDefault="00D3102F" w:rsidP="00D3102F">
      <w:pPr>
        <w:spacing w:after="0" w:line="360" w:lineRule="auto"/>
        <w:jc w:val="both"/>
        <w:rPr>
          <w:rFonts w:cstheme="minorHAnsi"/>
          <w:color w:val="000000"/>
          <w:sz w:val="24"/>
          <w:szCs w:val="24"/>
        </w:rPr>
      </w:pPr>
      <w:r w:rsidRPr="00D3102F">
        <w:rPr>
          <w:rFonts w:cstheme="minorHAnsi"/>
          <w:sz w:val="24"/>
          <w:szCs w:val="24"/>
        </w:rPr>
        <w:lastRenderedPageBreak/>
        <w:t xml:space="preserve"> </w:t>
      </w:r>
      <w:r w:rsidRPr="00D3102F">
        <w:rPr>
          <w:rFonts w:cstheme="minorHAnsi"/>
          <w:color w:val="000000"/>
          <w:sz w:val="24"/>
          <w:szCs w:val="24"/>
        </w:rPr>
        <w:t>Δεν συµµετέχω στα κοινά. Για να συµµετέχω στα κοινά θα πρέπει να έχω κοινά µε τους άλλους. Εγώ όµως δεν έχω κοινά µε κανέναν. Κοινά έχω µόνο µε την οικογένεια που ζει από κάτω µου, επειδή ζούµε στο ίδιο κτίριο και πληρώνουµε κοινόχρηστα για να διατηρείται καθαρό. Αυτή είναι πράγµατι µια, όπως λένε, κοινή προσπάθεια.</w:t>
      </w:r>
    </w:p>
    <w:p w14:paraId="33F34C2D" w14:textId="0DD7F277" w:rsidR="00D3102F" w:rsidRDefault="00D3102F" w:rsidP="00D3102F">
      <w:pPr>
        <w:autoSpaceDE w:val="0"/>
        <w:autoSpaceDN w:val="0"/>
        <w:adjustRightInd w:val="0"/>
        <w:spacing w:after="0" w:line="360" w:lineRule="auto"/>
        <w:jc w:val="both"/>
        <w:textAlignment w:val="center"/>
        <w:rPr>
          <w:rFonts w:cstheme="minorHAnsi"/>
          <w:color w:val="000000"/>
          <w:sz w:val="24"/>
          <w:szCs w:val="24"/>
        </w:rPr>
      </w:pPr>
    </w:p>
    <w:p w14:paraId="1247A2D6" w14:textId="613E9626" w:rsidR="00D3102F" w:rsidRDefault="00D3102F" w:rsidP="00D3102F">
      <w:pPr>
        <w:autoSpaceDE w:val="0"/>
        <w:autoSpaceDN w:val="0"/>
        <w:adjustRightInd w:val="0"/>
        <w:spacing w:after="0" w:line="360" w:lineRule="auto"/>
        <w:jc w:val="both"/>
        <w:textAlignment w:val="center"/>
        <w:rPr>
          <w:rFonts w:cstheme="minorHAnsi"/>
          <w:color w:val="000000"/>
          <w:sz w:val="24"/>
          <w:szCs w:val="24"/>
        </w:rPr>
      </w:pPr>
    </w:p>
    <w:p w14:paraId="07C7F5CC" w14:textId="15201068" w:rsidR="00A760D0" w:rsidRPr="00A760D0" w:rsidRDefault="002128A1" w:rsidP="00A760D0">
      <w:pPr>
        <w:pStyle w:val="BasicParagraph"/>
        <w:suppressAutoHyphens/>
        <w:rPr>
          <w:rFonts w:asciiTheme="minorHAnsi" w:hAnsiTheme="minorHAnsi" w:cstheme="minorHAnsi"/>
          <w:b/>
          <w:sz w:val="28"/>
          <w:szCs w:val="28"/>
          <w:lang w:val="el-GR"/>
        </w:rPr>
      </w:pPr>
      <w:r>
        <w:rPr>
          <w:rFonts w:asciiTheme="minorHAnsi" w:hAnsiTheme="minorHAnsi" w:cstheme="minorHAnsi"/>
          <w:b/>
          <w:sz w:val="28"/>
          <w:szCs w:val="28"/>
          <w:lang w:val="el-GR"/>
        </w:rPr>
        <w:t>Ο</w:t>
      </w:r>
      <w:r w:rsidR="00A760D0">
        <w:rPr>
          <w:rFonts w:asciiTheme="minorHAnsi" w:hAnsiTheme="minorHAnsi" w:cstheme="minorHAnsi"/>
          <w:b/>
          <w:sz w:val="28"/>
          <w:szCs w:val="28"/>
          <w:lang w:val="el-GR"/>
        </w:rPr>
        <w:t xml:space="preserve"> ΣΥΓΓΡΑΦΕΑΣ</w:t>
      </w:r>
    </w:p>
    <w:p w14:paraId="2103FCD0" w14:textId="5E3AA8B0" w:rsidR="00E12BAC" w:rsidRPr="009F2225" w:rsidRDefault="002128A1" w:rsidP="002128A1">
      <w:pPr>
        <w:autoSpaceDE w:val="0"/>
        <w:autoSpaceDN w:val="0"/>
        <w:adjustRightInd w:val="0"/>
        <w:spacing w:after="0" w:line="288" w:lineRule="auto"/>
        <w:textAlignment w:val="center"/>
        <w:rPr>
          <w:rFonts w:cstheme="minorHAnsi"/>
          <w:sz w:val="32"/>
          <w:szCs w:val="32"/>
        </w:rPr>
      </w:pPr>
      <w:r w:rsidRPr="002128A1">
        <w:rPr>
          <w:rFonts w:cstheme="minorHAnsi"/>
          <w:color w:val="000000"/>
          <w:sz w:val="24"/>
          <w:szCs w:val="24"/>
        </w:rPr>
        <w:t>Ο Γιώργος Λαµπράκος γεννήθηκε το 1977. Ζει στην Αθήνα.</w:t>
      </w:r>
    </w:p>
    <w:p w14:paraId="45E7B486" w14:textId="4F6078EE" w:rsidR="00B91ABD" w:rsidRDefault="00B91ABD" w:rsidP="00E12BAC">
      <w:pPr>
        <w:rPr>
          <w:rFonts w:cstheme="minorHAnsi"/>
        </w:rPr>
      </w:pPr>
    </w:p>
    <w:p w14:paraId="430C333A" w14:textId="46162012" w:rsidR="009F2225" w:rsidRDefault="009F2225" w:rsidP="00E12BAC">
      <w:pPr>
        <w:rPr>
          <w:rFonts w:cstheme="minorHAnsi"/>
        </w:rPr>
      </w:pPr>
    </w:p>
    <w:p w14:paraId="2C0644B8" w14:textId="2E8C9322" w:rsidR="009F2225" w:rsidRPr="009F2225" w:rsidRDefault="00D3102F" w:rsidP="009F2225">
      <w:pPr>
        <w:autoSpaceDE w:val="0"/>
        <w:autoSpaceDN w:val="0"/>
        <w:adjustRightInd w:val="0"/>
        <w:spacing w:after="0" w:line="288" w:lineRule="auto"/>
        <w:textAlignment w:val="center"/>
        <w:rPr>
          <w:rFonts w:cstheme="minorHAnsi"/>
          <w:b/>
          <w:bCs/>
          <w:color w:val="000000"/>
          <w:spacing w:val="-1"/>
          <w:sz w:val="24"/>
          <w:szCs w:val="24"/>
        </w:rPr>
      </w:pPr>
      <w:r>
        <w:rPr>
          <w:rFonts w:cstheme="minorHAnsi"/>
          <w:b/>
          <w:bCs/>
          <w:color w:val="000000"/>
          <w:spacing w:val="-1"/>
          <w:sz w:val="24"/>
          <w:szCs w:val="24"/>
        </w:rPr>
        <w:t xml:space="preserve">ΕΡΓΑ </w:t>
      </w:r>
      <w:r w:rsidR="009F2225" w:rsidRPr="009F2225">
        <w:rPr>
          <w:rFonts w:cstheme="minorHAnsi"/>
          <w:b/>
          <w:bCs/>
          <w:color w:val="000000"/>
          <w:spacing w:val="-1"/>
          <w:sz w:val="24"/>
          <w:szCs w:val="24"/>
        </w:rPr>
        <w:t>ΤΟΥ ΙΔΙΟΥ</w:t>
      </w:r>
    </w:p>
    <w:p w14:paraId="6878E9FE" w14:textId="77777777" w:rsidR="009F2225" w:rsidRDefault="009F2225" w:rsidP="009F2225">
      <w:pPr>
        <w:autoSpaceDE w:val="0"/>
        <w:autoSpaceDN w:val="0"/>
        <w:adjustRightInd w:val="0"/>
        <w:spacing w:after="40" w:line="288" w:lineRule="auto"/>
        <w:jc w:val="both"/>
        <w:textAlignment w:val="center"/>
        <w:rPr>
          <w:rFonts w:cstheme="minorHAnsi"/>
          <w:color w:val="000000"/>
          <w:spacing w:val="-1"/>
        </w:rPr>
      </w:pPr>
    </w:p>
    <w:p w14:paraId="07871AEB" w14:textId="75EEE29F" w:rsidR="009F2225" w:rsidRPr="009F2225" w:rsidRDefault="009F2225" w:rsidP="009F2225">
      <w:pPr>
        <w:autoSpaceDE w:val="0"/>
        <w:autoSpaceDN w:val="0"/>
        <w:adjustRightInd w:val="0"/>
        <w:spacing w:after="40" w:line="288" w:lineRule="auto"/>
        <w:jc w:val="both"/>
        <w:textAlignment w:val="center"/>
        <w:rPr>
          <w:rFonts w:cstheme="minorHAnsi"/>
          <w:b/>
          <w:bCs/>
          <w:color w:val="000000"/>
          <w:spacing w:val="-1"/>
        </w:rPr>
      </w:pPr>
      <w:r w:rsidRPr="009F2225">
        <w:rPr>
          <w:rFonts w:cstheme="minorHAnsi"/>
          <w:b/>
          <w:bCs/>
          <w:color w:val="000000"/>
          <w:spacing w:val="-1"/>
        </w:rPr>
        <w:t>ΒΙΒΛΙΑ</w:t>
      </w:r>
    </w:p>
    <w:p w14:paraId="65205534" w14:textId="77777777" w:rsidR="009F2225" w:rsidRPr="009F2225" w:rsidRDefault="009F2225" w:rsidP="009F2225">
      <w:pPr>
        <w:autoSpaceDE w:val="0"/>
        <w:autoSpaceDN w:val="0"/>
        <w:adjustRightInd w:val="0"/>
        <w:spacing w:line="288" w:lineRule="auto"/>
        <w:jc w:val="both"/>
        <w:textAlignment w:val="center"/>
        <w:rPr>
          <w:rFonts w:cstheme="minorHAnsi"/>
          <w:color w:val="000000"/>
          <w:spacing w:val="-1"/>
        </w:rPr>
      </w:pPr>
      <w:r w:rsidRPr="009F2225">
        <w:rPr>
          <w:rFonts w:cstheme="minorHAnsi"/>
          <w:i/>
          <w:iCs/>
          <w:color w:val="000000"/>
          <w:spacing w:val="-1"/>
        </w:rPr>
        <w:t>Αίµα Μηχανή</w:t>
      </w:r>
      <w:r w:rsidRPr="009F2225">
        <w:rPr>
          <w:rFonts w:cstheme="minorHAnsi"/>
          <w:color w:val="000000"/>
          <w:spacing w:val="-1"/>
        </w:rPr>
        <w:t xml:space="preserve">, Γαβριηλίδης, 2019 </w:t>
      </w:r>
      <w:r w:rsidRPr="009F2225">
        <w:rPr>
          <w:rFonts w:cstheme="minorHAnsi"/>
          <w:color w:val="000000"/>
          <w:spacing w:val="-1"/>
          <w:position w:val="-4"/>
        </w:rPr>
        <w:t>*</w:t>
      </w:r>
      <w:r w:rsidRPr="009F2225">
        <w:rPr>
          <w:rFonts w:cstheme="minorHAnsi"/>
          <w:color w:val="000000"/>
          <w:spacing w:val="-1"/>
        </w:rPr>
        <w:t xml:space="preserve"> </w:t>
      </w:r>
      <w:r w:rsidRPr="009F2225">
        <w:rPr>
          <w:rFonts w:cstheme="minorHAnsi"/>
          <w:i/>
          <w:iCs/>
          <w:color w:val="000000"/>
          <w:spacing w:val="-1"/>
        </w:rPr>
        <w:t>Τσαρλς Μπουκόβσκι, ο κυνικός Κυνικός</w:t>
      </w:r>
      <w:r w:rsidRPr="009F2225">
        <w:rPr>
          <w:rFonts w:cstheme="minorHAnsi"/>
          <w:color w:val="000000"/>
          <w:spacing w:val="-1"/>
        </w:rPr>
        <w:t xml:space="preserve">, </w:t>
      </w:r>
      <w:r w:rsidRPr="009F2225">
        <w:rPr>
          <w:rFonts w:cstheme="minorHAnsi"/>
          <w:color w:val="000000"/>
        </w:rPr>
        <w:t xml:space="preserve">Γαβριηλίδης, 2018 </w:t>
      </w:r>
      <w:r w:rsidRPr="009F2225">
        <w:rPr>
          <w:rFonts w:cstheme="minorHAnsi"/>
          <w:color w:val="000000"/>
          <w:position w:val="-4"/>
        </w:rPr>
        <w:t>*</w:t>
      </w:r>
      <w:r w:rsidRPr="009F2225">
        <w:rPr>
          <w:rFonts w:cstheme="minorHAnsi"/>
          <w:color w:val="000000"/>
        </w:rPr>
        <w:t xml:space="preserve"> «Τέταρτον από της αληθείας: το σώµα στο κυβερνο</w:t>
      </w:r>
      <w:r w:rsidRPr="009F2225">
        <w:rPr>
          <w:rFonts w:cstheme="minorHAnsi"/>
          <w:color w:val="000000"/>
          <w:spacing w:val="1"/>
        </w:rPr>
        <w:t>πάνκ» (</w:t>
      </w:r>
      <w:r w:rsidRPr="009F2225">
        <w:rPr>
          <w:rFonts w:cstheme="minorHAnsi"/>
          <w:i/>
          <w:iCs/>
          <w:color w:val="000000"/>
          <w:spacing w:val="1"/>
        </w:rPr>
        <w:t>Μεταµοντέρνο Σώµα</w:t>
      </w:r>
      <w:r w:rsidRPr="009F2225">
        <w:rPr>
          <w:rFonts w:cstheme="minorHAnsi"/>
          <w:color w:val="000000"/>
          <w:spacing w:val="1"/>
        </w:rPr>
        <w:t xml:space="preserve">), Γαβριηλίδης, 2016 </w:t>
      </w:r>
      <w:r w:rsidRPr="009F2225">
        <w:rPr>
          <w:rFonts w:cstheme="minorHAnsi"/>
          <w:color w:val="000000"/>
          <w:spacing w:val="1"/>
          <w:position w:val="-4"/>
        </w:rPr>
        <w:t>*</w:t>
      </w:r>
      <w:r w:rsidRPr="009F2225">
        <w:rPr>
          <w:rFonts w:cstheme="minorHAnsi"/>
          <w:color w:val="000000"/>
          <w:spacing w:val="1"/>
        </w:rPr>
        <w:t xml:space="preserve"> </w:t>
      </w:r>
      <w:r w:rsidRPr="009F2225">
        <w:rPr>
          <w:rFonts w:cstheme="minorHAnsi"/>
          <w:i/>
          <w:iCs/>
          <w:color w:val="000000"/>
          <w:spacing w:val="1"/>
        </w:rPr>
        <w:t>Ψηφιακός Νάρκισσος</w:t>
      </w:r>
      <w:r w:rsidRPr="009F2225">
        <w:rPr>
          <w:rFonts w:cstheme="minorHAnsi"/>
          <w:color w:val="000000"/>
          <w:spacing w:val="1"/>
        </w:rPr>
        <w:t xml:space="preserve">, </w:t>
      </w:r>
      <w:r w:rsidRPr="009F2225">
        <w:rPr>
          <w:rFonts w:cstheme="minorHAnsi"/>
          <w:color w:val="000000"/>
          <w:spacing w:val="-1"/>
        </w:rPr>
        <w:t xml:space="preserve">Γαβριηλίδης, 2014 </w:t>
      </w:r>
      <w:r w:rsidRPr="009F2225">
        <w:rPr>
          <w:rFonts w:cstheme="minorHAnsi"/>
          <w:color w:val="000000"/>
          <w:spacing w:val="-1"/>
          <w:position w:val="-4"/>
        </w:rPr>
        <w:t>*</w:t>
      </w:r>
      <w:r w:rsidRPr="009F2225">
        <w:rPr>
          <w:rFonts w:cstheme="minorHAnsi"/>
          <w:color w:val="000000"/>
          <w:spacing w:val="-1"/>
        </w:rPr>
        <w:t xml:space="preserve"> «Το τέλος του έρωτα στο έργο του Μισέλ Ουελµπέκ» </w:t>
      </w:r>
      <w:r w:rsidRPr="009F2225">
        <w:rPr>
          <w:rFonts w:cstheme="minorHAnsi"/>
          <w:color w:val="000000"/>
          <w:spacing w:val="1"/>
        </w:rPr>
        <w:t>(</w:t>
      </w:r>
      <w:r w:rsidRPr="009F2225">
        <w:rPr>
          <w:rFonts w:cstheme="minorHAnsi"/>
          <w:i/>
          <w:iCs/>
          <w:color w:val="000000"/>
          <w:spacing w:val="1"/>
        </w:rPr>
        <w:t>Μεταµοντέρνος Έρως</w:t>
      </w:r>
      <w:r w:rsidRPr="009F2225">
        <w:rPr>
          <w:rFonts w:cstheme="minorHAnsi"/>
          <w:color w:val="000000"/>
          <w:spacing w:val="1"/>
        </w:rPr>
        <w:t xml:space="preserve">), Γαβριηλίδης, 2014 </w:t>
      </w:r>
      <w:r w:rsidRPr="009F2225">
        <w:rPr>
          <w:rFonts w:cstheme="minorHAnsi"/>
          <w:color w:val="000000"/>
          <w:spacing w:val="1"/>
          <w:position w:val="-4"/>
        </w:rPr>
        <w:t>*</w:t>
      </w:r>
      <w:r w:rsidRPr="009F2225">
        <w:rPr>
          <w:rFonts w:cstheme="minorHAnsi"/>
          <w:color w:val="000000"/>
          <w:spacing w:val="1"/>
        </w:rPr>
        <w:t xml:space="preserve"> </w:t>
      </w:r>
      <w:r w:rsidRPr="009F2225">
        <w:rPr>
          <w:rFonts w:cstheme="minorHAnsi"/>
          <w:i/>
          <w:iCs/>
          <w:color w:val="000000"/>
          <w:spacing w:val="1"/>
        </w:rPr>
        <w:t>Ονειροπώληση</w:t>
      </w:r>
      <w:r w:rsidRPr="009F2225">
        <w:rPr>
          <w:rFonts w:cstheme="minorHAnsi"/>
          <w:color w:val="000000"/>
          <w:spacing w:val="1"/>
        </w:rPr>
        <w:t xml:space="preserve">, Κουκούτσι, </w:t>
      </w:r>
      <w:r w:rsidRPr="009F2225">
        <w:rPr>
          <w:rFonts w:cstheme="minorHAnsi"/>
          <w:color w:val="000000"/>
          <w:spacing w:val="-1"/>
        </w:rPr>
        <w:t xml:space="preserve">2013 </w:t>
      </w:r>
      <w:r w:rsidRPr="009F2225">
        <w:rPr>
          <w:rFonts w:cstheme="minorHAnsi"/>
          <w:color w:val="000000"/>
          <w:spacing w:val="-1"/>
          <w:position w:val="-4"/>
        </w:rPr>
        <w:t>*</w:t>
      </w:r>
      <w:r w:rsidRPr="009F2225">
        <w:rPr>
          <w:rFonts w:cstheme="minorHAnsi"/>
          <w:color w:val="000000"/>
          <w:spacing w:val="-1"/>
        </w:rPr>
        <w:t xml:space="preserve"> </w:t>
      </w:r>
      <w:r w:rsidRPr="009F2225">
        <w:rPr>
          <w:rFonts w:cstheme="minorHAnsi"/>
          <w:i/>
          <w:iCs/>
          <w:color w:val="000000"/>
          <w:spacing w:val="-1"/>
        </w:rPr>
        <w:t>Υπογείωση</w:t>
      </w:r>
      <w:r w:rsidRPr="009F2225">
        <w:rPr>
          <w:rFonts w:cstheme="minorHAnsi"/>
          <w:color w:val="000000"/>
          <w:spacing w:val="-1"/>
        </w:rPr>
        <w:t xml:space="preserve">, Γαβριηλίδης, 2012 </w:t>
      </w:r>
      <w:r w:rsidRPr="009F2225">
        <w:rPr>
          <w:rFonts w:cstheme="minorHAnsi"/>
          <w:color w:val="000000"/>
          <w:spacing w:val="-1"/>
          <w:position w:val="-4"/>
        </w:rPr>
        <w:t>*</w:t>
      </w:r>
      <w:r w:rsidRPr="009F2225">
        <w:rPr>
          <w:rFonts w:cstheme="minorHAnsi"/>
          <w:color w:val="000000"/>
          <w:spacing w:val="-1"/>
        </w:rPr>
        <w:t xml:space="preserve"> </w:t>
      </w:r>
      <w:r w:rsidRPr="009F2225">
        <w:rPr>
          <w:rFonts w:cstheme="minorHAnsi"/>
          <w:i/>
          <w:iCs/>
          <w:color w:val="000000"/>
          <w:spacing w:val="-1"/>
        </w:rPr>
        <w:t>Αγνοούµενος</w:t>
      </w:r>
      <w:r w:rsidRPr="009F2225">
        <w:rPr>
          <w:rFonts w:cstheme="minorHAnsi"/>
          <w:color w:val="000000"/>
          <w:spacing w:val="-1"/>
        </w:rPr>
        <w:t xml:space="preserve">, Γαβριηλίδης, 2010 </w:t>
      </w:r>
      <w:r w:rsidRPr="009F2225">
        <w:rPr>
          <w:rFonts w:cstheme="minorHAnsi"/>
          <w:color w:val="000000"/>
          <w:spacing w:val="-1"/>
          <w:position w:val="-4"/>
        </w:rPr>
        <w:t>*</w:t>
      </w:r>
      <w:r w:rsidRPr="009F2225">
        <w:rPr>
          <w:rFonts w:cstheme="minorHAnsi"/>
          <w:color w:val="000000"/>
          <w:spacing w:val="-1"/>
        </w:rPr>
        <w:t xml:space="preserve"> </w:t>
      </w:r>
      <w:r w:rsidRPr="009F2225">
        <w:rPr>
          <w:rFonts w:cstheme="minorHAnsi"/>
          <w:i/>
          <w:iCs/>
          <w:color w:val="000000"/>
          <w:spacing w:val="-1"/>
        </w:rPr>
        <w:t>Αναµνήσεις από το ρετιρέ</w:t>
      </w:r>
      <w:r w:rsidRPr="009F2225">
        <w:rPr>
          <w:rFonts w:cstheme="minorHAnsi"/>
          <w:color w:val="000000"/>
          <w:spacing w:val="-1"/>
        </w:rPr>
        <w:t>, Γαβριηλίδης, 2009.</w:t>
      </w:r>
    </w:p>
    <w:p w14:paraId="2E319258" w14:textId="2C47DF9A" w:rsidR="009F2225" w:rsidRDefault="009F2225" w:rsidP="009F2225">
      <w:pPr>
        <w:autoSpaceDE w:val="0"/>
        <w:autoSpaceDN w:val="0"/>
        <w:adjustRightInd w:val="0"/>
        <w:spacing w:after="40" w:line="288" w:lineRule="auto"/>
        <w:jc w:val="both"/>
        <w:textAlignment w:val="center"/>
        <w:rPr>
          <w:rFonts w:cstheme="minorHAnsi"/>
          <w:color w:val="000000"/>
          <w:spacing w:val="-1"/>
        </w:rPr>
      </w:pPr>
    </w:p>
    <w:p w14:paraId="5C59D117" w14:textId="77777777" w:rsidR="00461967" w:rsidRDefault="00461967" w:rsidP="009F2225">
      <w:pPr>
        <w:autoSpaceDE w:val="0"/>
        <w:autoSpaceDN w:val="0"/>
        <w:adjustRightInd w:val="0"/>
        <w:spacing w:after="40" w:line="288" w:lineRule="auto"/>
        <w:jc w:val="both"/>
        <w:textAlignment w:val="center"/>
        <w:rPr>
          <w:rFonts w:cstheme="minorHAnsi"/>
          <w:color w:val="000000"/>
          <w:spacing w:val="-1"/>
        </w:rPr>
      </w:pPr>
    </w:p>
    <w:p w14:paraId="1C791734" w14:textId="77777777" w:rsidR="009F2225" w:rsidRDefault="009F2225" w:rsidP="009F2225">
      <w:pPr>
        <w:autoSpaceDE w:val="0"/>
        <w:autoSpaceDN w:val="0"/>
        <w:adjustRightInd w:val="0"/>
        <w:spacing w:after="40" w:line="288" w:lineRule="auto"/>
        <w:jc w:val="both"/>
        <w:textAlignment w:val="center"/>
        <w:rPr>
          <w:rFonts w:cstheme="minorHAnsi"/>
          <w:color w:val="000000"/>
          <w:spacing w:val="-1"/>
        </w:rPr>
      </w:pPr>
    </w:p>
    <w:p w14:paraId="24718FB2" w14:textId="3EC81276" w:rsidR="009F2225" w:rsidRPr="009F2225" w:rsidRDefault="009F2225" w:rsidP="009F2225">
      <w:pPr>
        <w:autoSpaceDE w:val="0"/>
        <w:autoSpaceDN w:val="0"/>
        <w:adjustRightInd w:val="0"/>
        <w:spacing w:after="40" w:line="288" w:lineRule="auto"/>
        <w:jc w:val="both"/>
        <w:textAlignment w:val="center"/>
        <w:rPr>
          <w:rFonts w:cstheme="minorHAnsi"/>
          <w:b/>
          <w:bCs/>
          <w:color w:val="000000"/>
          <w:spacing w:val="-1"/>
        </w:rPr>
      </w:pPr>
      <w:r w:rsidRPr="009F2225">
        <w:rPr>
          <w:rFonts w:cstheme="minorHAnsi"/>
          <w:b/>
          <w:bCs/>
          <w:color w:val="000000"/>
          <w:spacing w:val="-1"/>
        </w:rPr>
        <w:t>ΜΕΤΑΦΡΑΣΕΙΣ</w:t>
      </w:r>
    </w:p>
    <w:p w14:paraId="33A27768" w14:textId="77777777" w:rsidR="009F2225" w:rsidRPr="009F2225" w:rsidRDefault="009F2225" w:rsidP="009F2225">
      <w:pPr>
        <w:autoSpaceDE w:val="0"/>
        <w:autoSpaceDN w:val="0"/>
        <w:adjustRightInd w:val="0"/>
        <w:spacing w:line="288" w:lineRule="auto"/>
        <w:jc w:val="both"/>
        <w:textAlignment w:val="center"/>
        <w:rPr>
          <w:rFonts w:cstheme="minorHAnsi"/>
          <w:color w:val="000000"/>
        </w:rPr>
      </w:pPr>
      <w:r w:rsidRPr="009F2225">
        <w:rPr>
          <w:rFonts w:cstheme="minorHAnsi"/>
          <w:color w:val="000000"/>
        </w:rPr>
        <w:t xml:space="preserve">Sigrid Nunez, </w:t>
      </w:r>
      <w:r w:rsidRPr="009F2225">
        <w:rPr>
          <w:rFonts w:cstheme="minorHAnsi"/>
          <w:i/>
          <w:iCs/>
          <w:color w:val="000000"/>
        </w:rPr>
        <w:t>Ο φίλος</w:t>
      </w:r>
      <w:r w:rsidRPr="009F2225">
        <w:rPr>
          <w:rFonts w:cstheme="minorHAnsi"/>
          <w:color w:val="000000"/>
        </w:rPr>
        <w:t xml:space="preserve">, Gutenberg, 2021 </w:t>
      </w:r>
      <w:r w:rsidRPr="009F2225">
        <w:rPr>
          <w:rFonts w:cstheme="minorHAnsi"/>
          <w:color w:val="000000"/>
          <w:position w:val="-4"/>
        </w:rPr>
        <w:t>*</w:t>
      </w:r>
      <w:r w:rsidRPr="009F2225">
        <w:rPr>
          <w:rFonts w:cstheme="minorHAnsi"/>
          <w:color w:val="000000"/>
        </w:rPr>
        <w:t xml:space="preserve"> Mortimer Adler, </w:t>
      </w:r>
      <w:r w:rsidRPr="009F2225">
        <w:rPr>
          <w:rFonts w:cstheme="minorHAnsi"/>
          <w:i/>
          <w:iCs/>
          <w:color w:val="000000"/>
        </w:rPr>
        <w:t>Σκέψου όπως ο Αριστοτέλης</w:t>
      </w:r>
      <w:r w:rsidRPr="009F2225">
        <w:rPr>
          <w:rFonts w:cstheme="minorHAnsi"/>
          <w:color w:val="000000"/>
        </w:rPr>
        <w:t xml:space="preserve">, Πατάκης, 2020 </w:t>
      </w:r>
      <w:r w:rsidRPr="009F2225">
        <w:rPr>
          <w:rFonts w:cstheme="minorHAnsi"/>
          <w:color w:val="000000"/>
          <w:position w:val="-4"/>
        </w:rPr>
        <w:t>*</w:t>
      </w:r>
      <w:r w:rsidRPr="009F2225">
        <w:rPr>
          <w:rFonts w:cstheme="minorHAnsi"/>
          <w:color w:val="000000"/>
        </w:rPr>
        <w:t xml:space="preserve"> Henry David Thoreau, </w:t>
      </w:r>
      <w:r w:rsidRPr="009F2225">
        <w:rPr>
          <w:rFonts w:cstheme="minorHAnsi"/>
          <w:i/>
          <w:iCs/>
          <w:color w:val="000000"/>
        </w:rPr>
        <w:t>Πολιτική ανυπακοή</w:t>
      </w:r>
      <w:r w:rsidRPr="009F2225">
        <w:rPr>
          <w:rFonts w:cstheme="minorHAnsi"/>
          <w:color w:val="000000"/>
        </w:rPr>
        <w:t xml:space="preserve">, Πατάκης, 2020 </w:t>
      </w:r>
      <w:r w:rsidRPr="009F2225">
        <w:rPr>
          <w:rFonts w:cstheme="minorHAnsi"/>
          <w:color w:val="000000"/>
          <w:position w:val="-4"/>
        </w:rPr>
        <w:t>*</w:t>
      </w:r>
      <w:r w:rsidRPr="009F2225">
        <w:rPr>
          <w:rFonts w:cstheme="minorHAnsi"/>
          <w:color w:val="000000"/>
        </w:rPr>
        <w:t xml:space="preserve">Christopher M. Woodhouse, </w:t>
      </w:r>
      <w:r w:rsidRPr="009F2225">
        <w:rPr>
          <w:rFonts w:cstheme="minorHAnsi"/>
          <w:i/>
          <w:iCs/>
          <w:color w:val="000000"/>
        </w:rPr>
        <w:t>Φιλέλληνες</w:t>
      </w:r>
      <w:r w:rsidRPr="009F2225">
        <w:rPr>
          <w:rFonts w:cstheme="minorHAnsi"/>
          <w:color w:val="000000"/>
        </w:rPr>
        <w:t xml:space="preserve">, Μίνωας, 2020 </w:t>
      </w:r>
      <w:r w:rsidRPr="009F2225">
        <w:rPr>
          <w:rFonts w:cstheme="minorHAnsi"/>
          <w:color w:val="000000"/>
          <w:position w:val="-4"/>
        </w:rPr>
        <w:t>*</w:t>
      </w:r>
      <w:r w:rsidRPr="009F2225">
        <w:rPr>
          <w:rFonts w:cstheme="minorHAnsi"/>
          <w:color w:val="000000"/>
        </w:rPr>
        <w:t xml:space="preserve"> Τσαρλς Μπουκόβσκι,</w:t>
      </w:r>
      <w:r w:rsidRPr="009F2225">
        <w:rPr>
          <w:rFonts w:cstheme="minorHAnsi"/>
          <w:i/>
          <w:iCs/>
          <w:color w:val="000000"/>
        </w:rPr>
        <w:t xml:space="preserve"> Για τις γάτες</w:t>
      </w:r>
      <w:r w:rsidRPr="009F2225">
        <w:rPr>
          <w:rFonts w:cstheme="minorHAnsi"/>
          <w:color w:val="000000"/>
        </w:rPr>
        <w:t xml:space="preserve">, Πατάκης, 2019 </w:t>
      </w:r>
      <w:r w:rsidRPr="009F2225">
        <w:rPr>
          <w:rFonts w:cstheme="minorHAnsi"/>
          <w:color w:val="000000"/>
          <w:position w:val="-4"/>
        </w:rPr>
        <w:t>*</w:t>
      </w:r>
      <w:r w:rsidRPr="009F2225">
        <w:rPr>
          <w:rFonts w:cstheme="minorHAnsi"/>
          <w:color w:val="000000"/>
        </w:rPr>
        <w:t xml:space="preserve"> John Gray, </w:t>
      </w:r>
      <w:r w:rsidRPr="009F2225">
        <w:rPr>
          <w:rFonts w:cstheme="minorHAnsi"/>
          <w:i/>
          <w:iCs/>
          <w:color w:val="000000"/>
        </w:rPr>
        <w:t>Επτά τύποι αθεϊσµού</w:t>
      </w:r>
      <w:r w:rsidRPr="009F2225">
        <w:rPr>
          <w:rFonts w:cstheme="minorHAnsi"/>
          <w:color w:val="000000"/>
        </w:rPr>
        <w:t xml:space="preserve">, Οκτώ, 2019 </w:t>
      </w:r>
      <w:r w:rsidRPr="009F2225">
        <w:rPr>
          <w:rFonts w:cstheme="minorHAnsi"/>
          <w:color w:val="000000"/>
          <w:position w:val="-4"/>
        </w:rPr>
        <w:t>*</w:t>
      </w:r>
      <w:r w:rsidRPr="009F2225">
        <w:rPr>
          <w:rFonts w:cstheme="minorHAnsi"/>
          <w:color w:val="000000"/>
        </w:rPr>
        <w:t xml:space="preserve"> Τσαρλς Μπουκόβσκι, </w:t>
      </w:r>
      <w:r w:rsidRPr="009F2225">
        <w:rPr>
          <w:rFonts w:cstheme="minorHAnsi"/>
          <w:i/>
          <w:iCs/>
          <w:color w:val="000000"/>
        </w:rPr>
        <w:t>Για τη γραφή</w:t>
      </w:r>
      <w:r w:rsidRPr="009F2225">
        <w:rPr>
          <w:rFonts w:cstheme="minorHAnsi"/>
          <w:color w:val="000000"/>
        </w:rPr>
        <w:t xml:space="preserve">, Πατάκης, 2019 </w:t>
      </w:r>
      <w:r w:rsidRPr="009F2225">
        <w:rPr>
          <w:rFonts w:cstheme="minorHAnsi"/>
          <w:color w:val="000000"/>
          <w:position w:val="-4"/>
        </w:rPr>
        <w:t>*</w:t>
      </w:r>
      <w:r w:rsidRPr="009F2225">
        <w:rPr>
          <w:rFonts w:cstheme="minorHAnsi"/>
          <w:color w:val="000000"/>
        </w:rPr>
        <w:t xml:space="preserve"> Jerome K. Jerome, </w:t>
      </w:r>
      <w:r w:rsidRPr="009F2225">
        <w:rPr>
          <w:rFonts w:cstheme="minorHAnsi"/>
          <w:i/>
          <w:iCs/>
          <w:color w:val="000000"/>
        </w:rPr>
        <w:t>Η νέα ουτοπία</w:t>
      </w:r>
      <w:r w:rsidRPr="009F2225">
        <w:rPr>
          <w:rFonts w:cstheme="minorHAnsi"/>
          <w:color w:val="000000"/>
        </w:rPr>
        <w:t xml:space="preserve">, Nightread, 2019 </w:t>
      </w:r>
      <w:r w:rsidRPr="009F2225">
        <w:rPr>
          <w:rFonts w:cstheme="minorHAnsi"/>
          <w:color w:val="000000"/>
          <w:position w:val="-4"/>
        </w:rPr>
        <w:t>*</w:t>
      </w:r>
      <w:r w:rsidRPr="009F2225">
        <w:rPr>
          <w:rFonts w:cstheme="minorHAnsi"/>
          <w:color w:val="000000"/>
        </w:rPr>
        <w:t xml:space="preserve"> Τσαρλς Μπουκόβσκι</w:t>
      </w:r>
      <w:r w:rsidRPr="009F2225">
        <w:rPr>
          <w:rFonts w:cstheme="minorHAnsi"/>
          <w:i/>
          <w:iCs/>
          <w:color w:val="000000"/>
        </w:rPr>
        <w:t>, Για τον έρωτα</w:t>
      </w:r>
      <w:r w:rsidRPr="009F2225">
        <w:rPr>
          <w:rFonts w:cstheme="minorHAnsi"/>
          <w:color w:val="000000"/>
        </w:rPr>
        <w:t xml:space="preserve">, Πατάκης, 2018 </w:t>
      </w:r>
      <w:r w:rsidRPr="009F2225">
        <w:rPr>
          <w:rFonts w:cstheme="minorHAnsi"/>
          <w:color w:val="000000"/>
          <w:position w:val="-4"/>
        </w:rPr>
        <w:t>*</w:t>
      </w:r>
      <w:r w:rsidRPr="009F2225">
        <w:rPr>
          <w:rFonts w:cstheme="minorHAnsi"/>
          <w:color w:val="000000"/>
        </w:rPr>
        <w:t xml:space="preserve"> Terry Mort, </w:t>
      </w:r>
      <w:r w:rsidRPr="009F2225">
        <w:rPr>
          <w:rFonts w:cstheme="minorHAnsi"/>
          <w:i/>
          <w:iCs/>
          <w:color w:val="000000"/>
        </w:rPr>
        <w:t>Ο πόλεµος του Έρνεστ Χέµινγουεϋ</w:t>
      </w:r>
      <w:r w:rsidRPr="009F2225">
        <w:rPr>
          <w:rFonts w:cstheme="minorHAnsi"/>
          <w:color w:val="000000"/>
        </w:rPr>
        <w:t xml:space="preserve">, Πατάκης, 2018 </w:t>
      </w:r>
      <w:r w:rsidRPr="009F2225">
        <w:rPr>
          <w:rFonts w:cstheme="minorHAnsi"/>
          <w:color w:val="000000"/>
          <w:position w:val="-4"/>
        </w:rPr>
        <w:t>*</w:t>
      </w:r>
      <w:r w:rsidRPr="009F2225">
        <w:rPr>
          <w:rFonts w:cstheme="minorHAnsi"/>
          <w:color w:val="000000"/>
        </w:rPr>
        <w:t xml:space="preserve"> Μάθιου Μπέβις, </w:t>
      </w:r>
      <w:r w:rsidRPr="009F2225">
        <w:rPr>
          <w:rFonts w:cstheme="minorHAnsi"/>
          <w:i/>
          <w:iCs/>
          <w:color w:val="000000"/>
        </w:rPr>
        <w:t>Μαθήµατα ζωής από τον Μπάιρον</w:t>
      </w:r>
      <w:r w:rsidRPr="009F2225">
        <w:rPr>
          <w:rFonts w:cstheme="minorHAnsi"/>
          <w:color w:val="000000"/>
        </w:rPr>
        <w:t xml:space="preserve">, Πατάκης, 2018 </w:t>
      </w:r>
      <w:r w:rsidRPr="009F2225">
        <w:rPr>
          <w:rFonts w:cstheme="minorHAnsi"/>
          <w:color w:val="000000"/>
          <w:position w:val="-4"/>
        </w:rPr>
        <w:t>*</w:t>
      </w:r>
      <w:r w:rsidRPr="009F2225">
        <w:rPr>
          <w:rFonts w:cstheme="minorHAnsi"/>
          <w:color w:val="000000"/>
        </w:rPr>
        <w:t xml:space="preserve"> John Gray, </w:t>
      </w:r>
      <w:r w:rsidRPr="009F2225">
        <w:rPr>
          <w:rFonts w:cstheme="minorHAnsi"/>
          <w:i/>
          <w:iCs/>
          <w:color w:val="000000"/>
        </w:rPr>
        <w:t>Η ψυχή της µαριονέτας</w:t>
      </w:r>
      <w:r w:rsidRPr="009F2225">
        <w:rPr>
          <w:rFonts w:cstheme="minorHAnsi"/>
          <w:color w:val="000000"/>
        </w:rPr>
        <w:t xml:space="preserve">, Οκτώ, </w:t>
      </w:r>
      <w:r w:rsidRPr="009F2225">
        <w:rPr>
          <w:rFonts w:cstheme="minorHAnsi"/>
          <w:color w:val="000000"/>
          <w:spacing w:val="-1"/>
        </w:rPr>
        <w:t xml:space="preserve">2018 </w:t>
      </w:r>
      <w:r w:rsidRPr="009F2225">
        <w:rPr>
          <w:rFonts w:cstheme="minorHAnsi"/>
          <w:color w:val="000000"/>
          <w:spacing w:val="-1"/>
          <w:position w:val="-4"/>
        </w:rPr>
        <w:t>*</w:t>
      </w:r>
      <w:r w:rsidRPr="009F2225">
        <w:rPr>
          <w:rFonts w:cstheme="minorHAnsi"/>
          <w:color w:val="000000"/>
          <w:spacing w:val="-1"/>
        </w:rPr>
        <w:t xml:space="preserve"> Thomas Mann, </w:t>
      </w:r>
      <w:r w:rsidRPr="009F2225">
        <w:rPr>
          <w:rFonts w:cstheme="minorHAnsi"/>
          <w:i/>
          <w:iCs/>
          <w:color w:val="000000"/>
          <w:spacing w:val="-1"/>
        </w:rPr>
        <w:t>Η φιλοσοφία του Νίτσε υπό το φως της εµπειρί</w:t>
      </w:r>
      <w:r w:rsidRPr="009F2225">
        <w:rPr>
          <w:rFonts w:cstheme="minorHAnsi"/>
          <w:i/>
          <w:iCs/>
          <w:color w:val="000000"/>
        </w:rPr>
        <w:t>ας µας</w:t>
      </w:r>
      <w:r w:rsidRPr="009F2225">
        <w:rPr>
          <w:rFonts w:cstheme="minorHAnsi"/>
          <w:color w:val="000000"/>
        </w:rPr>
        <w:t xml:space="preserve">, Οκτώ, 2017 </w:t>
      </w:r>
      <w:r w:rsidRPr="009F2225">
        <w:rPr>
          <w:rFonts w:cstheme="minorHAnsi"/>
          <w:color w:val="000000"/>
          <w:position w:val="-4"/>
        </w:rPr>
        <w:t>*</w:t>
      </w:r>
      <w:r w:rsidRPr="009F2225">
        <w:rPr>
          <w:rFonts w:cstheme="minorHAnsi"/>
          <w:color w:val="000000"/>
        </w:rPr>
        <w:t xml:space="preserve"> Peter Ackroyd, </w:t>
      </w:r>
      <w:r w:rsidRPr="009F2225">
        <w:rPr>
          <w:rFonts w:cstheme="minorHAnsi"/>
          <w:i/>
          <w:iCs/>
          <w:color w:val="000000"/>
        </w:rPr>
        <w:t>Ουίλλιαµ Μπλέικ</w:t>
      </w:r>
      <w:r w:rsidRPr="009F2225">
        <w:rPr>
          <w:rFonts w:cstheme="minorHAnsi"/>
          <w:color w:val="000000"/>
        </w:rPr>
        <w:t xml:space="preserve">, Πατάκης, 2017 </w:t>
      </w:r>
      <w:r w:rsidRPr="009F2225">
        <w:rPr>
          <w:rFonts w:cstheme="minorHAnsi"/>
          <w:color w:val="000000"/>
          <w:position w:val="-4"/>
        </w:rPr>
        <w:t>*</w:t>
      </w:r>
      <w:r w:rsidRPr="009F2225">
        <w:rPr>
          <w:rFonts w:cstheme="minorHAnsi"/>
          <w:color w:val="000000"/>
        </w:rPr>
        <w:t xml:space="preserve"> Ντ. Χ. Λώρενς, </w:t>
      </w:r>
      <w:r w:rsidRPr="009F2225">
        <w:rPr>
          <w:rFonts w:cstheme="minorHAnsi"/>
          <w:i/>
          <w:iCs/>
          <w:color w:val="000000"/>
        </w:rPr>
        <w:t>Τρεις ιστορίες</w:t>
      </w:r>
      <w:r w:rsidRPr="009F2225">
        <w:rPr>
          <w:rFonts w:cstheme="minorHAnsi"/>
          <w:color w:val="000000"/>
        </w:rPr>
        <w:t xml:space="preserve">, Κουκούτσι, 2016 </w:t>
      </w:r>
      <w:r w:rsidRPr="009F2225">
        <w:rPr>
          <w:rFonts w:cstheme="minorHAnsi"/>
          <w:color w:val="000000"/>
          <w:position w:val="-4"/>
        </w:rPr>
        <w:t>*</w:t>
      </w:r>
      <w:r w:rsidRPr="009F2225">
        <w:rPr>
          <w:rFonts w:cstheme="minorHAnsi"/>
          <w:color w:val="000000"/>
        </w:rPr>
        <w:t xml:space="preserve"> E.M. Forster, </w:t>
      </w:r>
      <w:r w:rsidRPr="009F2225">
        <w:rPr>
          <w:rFonts w:cstheme="minorHAnsi"/>
          <w:i/>
          <w:iCs/>
          <w:color w:val="000000"/>
        </w:rPr>
        <w:t>Η Μηχανή σταµατά</w:t>
      </w:r>
      <w:r w:rsidRPr="009F2225">
        <w:rPr>
          <w:rFonts w:cstheme="minorHAnsi"/>
          <w:color w:val="000000"/>
        </w:rPr>
        <w:t xml:space="preserve">, Οκτώ, 2016 </w:t>
      </w:r>
      <w:r w:rsidRPr="009F2225">
        <w:rPr>
          <w:rFonts w:cstheme="minorHAnsi"/>
          <w:color w:val="000000"/>
          <w:position w:val="-4"/>
        </w:rPr>
        <w:t>*</w:t>
      </w:r>
      <w:r w:rsidRPr="009F2225">
        <w:rPr>
          <w:rFonts w:cstheme="minorHAnsi"/>
          <w:color w:val="000000"/>
        </w:rPr>
        <w:t xml:space="preserve"> Naomi Oreskes &amp; Erik M. Conway, </w:t>
      </w:r>
      <w:r w:rsidRPr="009F2225">
        <w:rPr>
          <w:rFonts w:cstheme="minorHAnsi"/>
          <w:i/>
          <w:iCs/>
          <w:color w:val="000000"/>
        </w:rPr>
        <w:t xml:space="preserve">Η κατάρρευση του δυτικού </w:t>
      </w:r>
      <w:r w:rsidRPr="009F2225">
        <w:rPr>
          <w:rFonts w:cstheme="minorHAnsi"/>
          <w:i/>
          <w:iCs/>
          <w:color w:val="000000"/>
        </w:rPr>
        <w:lastRenderedPageBreak/>
        <w:t>πολιτισµού</w:t>
      </w:r>
      <w:r w:rsidRPr="009F2225">
        <w:rPr>
          <w:rFonts w:cstheme="minorHAnsi"/>
          <w:color w:val="000000"/>
        </w:rPr>
        <w:t xml:space="preserve">, Οκτώ, 2016 </w:t>
      </w:r>
      <w:r w:rsidRPr="009F2225">
        <w:rPr>
          <w:rFonts w:cstheme="minorHAnsi"/>
          <w:color w:val="000000"/>
          <w:position w:val="-4"/>
        </w:rPr>
        <w:t>*</w:t>
      </w:r>
      <w:r w:rsidRPr="009F2225">
        <w:rPr>
          <w:rFonts w:cstheme="minorHAnsi"/>
          <w:color w:val="000000"/>
        </w:rPr>
        <w:t xml:space="preserve"> George Steiner, </w:t>
      </w:r>
      <w:r w:rsidRPr="009F2225">
        <w:rPr>
          <w:rFonts w:cstheme="minorHAnsi"/>
          <w:i/>
          <w:iCs/>
          <w:color w:val="000000"/>
        </w:rPr>
        <w:t>Περί λόγου, τέχνης και ζωής</w:t>
      </w:r>
      <w:r w:rsidRPr="009F2225">
        <w:rPr>
          <w:rFonts w:cstheme="minorHAnsi"/>
          <w:color w:val="000000"/>
        </w:rPr>
        <w:t xml:space="preserve">, Πατάκης, 2016. </w:t>
      </w:r>
      <w:r w:rsidRPr="009F2225">
        <w:rPr>
          <w:rFonts w:cstheme="minorHAnsi"/>
          <w:color w:val="000000"/>
          <w:position w:val="-4"/>
        </w:rPr>
        <w:t>*</w:t>
      </w:r>
      <w:r w:rsidRPr="009F2225">
        <w:rPr>
          <w:rFonts w:cstheme="minorHAnsi"/>
          <w:color w:val="000000"/>
        </w:rPr>
        <w:t xml:space="preserve"> Μπρετ Καρ, </w:t>
      </w:r>
      <w:r w:rsidRPr="009F2225">
        <w:rPr>
          <w:rFonts w:cstheme="minorHAnsi"/>
          <w:i/>
          <w:iCs/>
          <w:color w:val="000000"/>
        </w:rPr>
        <w:t>Μαθήµατα ζωής από τον Φρόυντ</w:t>
      </w:r>
      <w:r w:rsidRPr="009F2225">
        <w:rPr>
          <w:rFonts w:cstheme="minorHAnsi"/>
          <w:color w:val="000000"/>
        </w:rPr>
        <w:t xml:space="preserve">, Πατάκης, 2016 </w:t>
      </w:r>
      <w:r w:rsidRPr="009F2225">
        <w:rPr>
          <w:rFonts w:cstheme="minorHAnsi"/>
          <w:color w:val="000000"/>
          <w:position w:val="-4"/>
        </w:rPr>
        <w:t>*</w:t>
      </w:r>
      <w:r w:rsidRPr="009F2225">
        <w:rPr>
          <w:rFonts w:cstheme="minorHAnsi"/>
          <w:color w:val="000000"/>
        </w:rPr>
        <w:t xml:space="preserve"> Τζον Άρµστρονγκ, </w:t>
      </w:r>
      <w:r w:rsidRPr="009F2225">
        <w:rPr>
          <w:rFonts w:cstheme="minorHAnsi"/>
          <w:i/>
          <w:iCs/>
          <w:color w:val="000000"/>
        </w:rPr>
        <w:t>Μαθήµατα ζωής από τον Νίτσε</w:t>
      </w:r>
      <w:r w:rsidRPr="009F2225">
        <w:rPr>
          <w:rFonts w:cstheme="minorHAnsi"/>
          <w:color w:val="000000"/>
        </w:rPr>
        <w:t xml:space="preserve">, Πατάκης, 2016 </w:t>
      </w:r>
      <w:r w:rsidRPr="009F2225">
        <w:rPr>
          <w:rFonts w:cstheme="minorHAnsi"/>
          <w:color w:val="000000"/>
          <w:position w:val="-4"/>
        </w:rPr>
        <w:t>*</w:t>
      </w:r>
      <w:r w:rsidRPr="009F2225">
        <w:rPr>
          <w:rFonts w:cstheme="minorHAnsi"/>
          <w:color w:val="000000"/>
        </w:rPr>
        <w:t xml:space="preserve"> Deepak Chopra &amp; Rudolph Tanzi, </w:t>
      </w:r>
      <w:r w:rsidRPr="009F2225">
        <w:rPr>
          <w:rFonts w:cstheme="minorHAnsi"/>
          <w:i/>
          <w:iCs/>
          <w:color w:val="000000"/>
        </w:rPr>
        <w:t>Super brain</w:t>
      </w:r>
      <w:r w:rsidRPr="009F2225">
        <w:rPr>
          <w:rFonts w:cstheme="minorHAnsi"/>
          <w:color w:val="000000"/>
        </w:rPr>
        <w:t xml:space="preserve">, Πατάκης, 2015 </w:t>
      </w:r>
      <w:r w:rsidRPr="009F2225">
        <w:rPr>
          <w:rFonts w:cstheme="minorHAnsi"/>
          <w:color w:val="000000"/>
          <w:position w:val="-4"/>
        </w:rPr>
        <w:t>*</w:t>
      </w:r>
      <w:r w:rsidRPr="009F2225">
        <w:rPr>
          <w:rFonts w:cstheme="minorHAnsi"/>
          <w:color w:val="000000"/>
        </w:rPr>
        <w:t xml:space="preserve"> Martha C. Nussbaum, </w:t>
      </w:r>
      <w:r w:rsidRPr="009F2225">
        <w:rPr>
          <w:rFonts w:cstheme="minorHAnsi"/>
          <w:i/>
          <w:iCs/>
          <w:color w:val="000000"/>
        </w:rPr>
        <w:t>Έρωτος γνώση</w:t>
      </w:r>
      <w:r w:rsidRPr="009F2225">
        <w:rPr>
          <w:rFonts w:cstheme="minorHAnsi"/>
          <w:color w:val="000000"/>
        </w:rPr>
        <w:t xml:space="preserve">, Πατάκης, 2015 </w:t>
      </w:r>
      <w:r w:rsidRPr="009F2225">
        <w:rPr>
          <w:rFonts w:cstheme="minorHAnsi"/>
          <w:color w:val="000000"/>
          <w:position w:val="-4"/>
        </w:rPr>
        <w:t>*</w:t>
      </w:r>
      <w:r w:rsidRPr="009F2225">
        <w:rPr>
          <w:rFonts w:cstheme="minorHAnsi"/>
          <w:color w:val="000000"/>
        </w:rPr>
        <w:t xml:space="preserve"> Robinson Jeffers, </w:t>
      </w:r>
      <w:r w:rsidRPr="009F2225">
        <w:rPr>
          <w:rFonts w:cstheme="minorHAnsi"/>
          <w:i/>
          <w:iCs/>
          <w:color w:val="000000"/>
        </w:rPr>
        <w:t>Φυσική µουσική</w:t>
      </w:r>
      <w:r w:rsidRPr="009F2225">
        <w:rPr>
          <w:rFonts w:cstheme="minorHAnsi"/>
          <w:color w:val="000000"/>
        </w:rPr>
        <w:t xml:space="preserve">, Γαβριηλίδης, 2015 </w:t>
      </w:r>
      <w:r w:rsidRPr="009F2225">
        <w:rPr>
          <w:rFonts w:cstheme="minorHAnsi"/>
          <w:color w:val="000000"/>
          <w:position w:val="-4"/>
        </w:rPr>
        <w:t>*</w:t>
      </w:r>
      <w:r w:rsidRPr="009F2225">
        <w:rPr>
          <w:rFonts w:cstheme="minorHAnsi"/>
          <w:color w:val="000000"/>
        </w:rPr>
        <w:t xml:space="preserve"> Adam Swift, </w:t>
      </w:r>
      <w:r w:rsidRPr="009F2225">
        <w:rPr>
          <w:rFonts w:cstheme="minorHAnsi"/>
          <w:i/>
          <w:iCs/>
          <w:color w:val="000000"/>
        </w:rPr>
        <w:t>Πολιτική φιλοσοφία</w:t>
      </w:r>
      <w:r w:rsidRPr="009F2225">
        <w:rPr>
          <w:rFonts w:cstheme="minorHAnsi"/>
          <w:color w:val="000000"/>
        </w:rPr>
        <w:t xml:space="preserve">, Οκτώ, 2015 </w:t>
      </w:r>
      <w:r w:rsidRPr="009F2225">
        <w:rPr>
          <w:rFonts w:cstheme="minorHAnsi"/>
          <w:color w:val="000000"/>
          <w:position w:val="-4"/>
        </w:rPr>
        <w:t>*</w:t>
      </w:r>
      <w:r w:rsidRPr="009F2225">
        <w:rPr>
          <w:rFonts w:cstheme="minorHAnsi"/>
          <w:color w:val="000000"/>
        </w:rPr>
        <w:t xml:space="preserve"> John Sutherland, </w:t>
      </w:r>
      <w:r w:rsidRPr="009F2225">
        <w:rPr>
          <w:rFonts w:cstheme="minorHAnsi"/>
          <w:i/>
          <w:iCs/>
          <w:color w:val="000000"/>
        </w:rPr>
        <w:t>Μικρή ιστορία της λογοτεχνίας</w:t>
      </w:r>
      <w:r w:rsidRPr="009F2225">
        <w:rPr>
          <w:rFonts w:cstheme="minorHAnsi"/>
          <w:color w:val="000000"/>
        </w:rPr>
        <w:t xml:space="preserve">, Πατάκης, 2014 </w:t>
      </w:r>
      <w:r w:rsidRPr="009F2225">
        <w:rPr>
          <w:rFonts w:cstheme="minorHAnsi"/>
          <w:color w:val="000000"/>
          <w:position w:val="-4"/>
        </w:rPr>
        <w:t>*</w:t>
      </w:r>
      <w:r w:rsidRPr="009F2225">
        <w:rPr>
          <w:rFonts w:cstheme="minorHAnsi"/>
          <w:color w:val="000000"/>
        </w:rPr>
        <w:t xml:space="preserve"> Zygmunt Bauman, </w:t>
      </w:r>
      <w:r w:rsidRPr="009F2225">
        <w:rPr>
          <w:rFonts w:cstheme="minorHAnsi"/>
          <w:i/>
          <w:iCs/>
          <w:color w:val="000000"/>
        </w:rPr>
        <w:t>Πλούτος και ανισότητα</w:t>
      </w:r>
      <w:r w:rsidRPr="009F2225">
        <w:rPr>
          <w:rFonts w:cstheme="minorHAnsi"/>
          <w:color w:val="000000"/>
        </w:rPr>
        <w:t xml:space="preserve">, Οκτώ, 2014 </w:t>
      </w:r>
      <w:r w:rsidRPr="009F2225">
        <w:rPr>
          <w:rFonts w:cstheme="minorHAnsi"/>
          <w:color w:val="000000"/>
          <w:position w:val="-4"/>
        </w:rPr>
        <w:t>*</w:t>
      </w:r>
      <w:r w:rsidRPr="009F2225">
        <w:rPr>
          <w:rFonts w:cstheme="minorHAnsi"/>
          <w:color w:val="000000"/>
        </w:rPr>
        <w:t xml:space="preserve"> John Gray, </w:t>
      </w:r>
      <w:r w:rsidRPr="009F2225">
        <w:rPr>
          <w:rFonts w:cstheme="minorHAnsi"/>
          <w:i/>
          <w:iCs/>
          <w:color w:val="000000"/>
        </w:rPr>
        <w:t>Η σιωπή των ζώων</w:t>
      </w:r>
      <w:r w:rsidRPr="009F2225">
        <w:rPr>
          <w:rFonts w:cstheme="minorHAnsi"/>
          <w:color w:val="000000"/>
        </w:rPr>
        <w:t xml:space="preserve">, Οκτώ, 2013 </w:t>
      </w:r>
      <w:r w:rsidRPr="009F2225">
        <w:rPr>
          <w:rFonts w:cstheme="minorHAnsi"/>
          <w:color w:val="000000"/>
          <w:position w:val="-4"/>
        </w:rPr>
        <w:t>*</w:t>
      </w:r>
      <w:r w:rsidRPr="009F2225">
        <w:rPr>
          <w:rFonts w:cstheme="minorHAnsi"/>
          <w:color w:val="000000"/>
        </w:rPr>
        <w:t xml:space="preserve"> Joseph Conrad, </w:t>
      </w:r>
      <w:r w:rsidRPr="009F2225">
        <w:rPr>
          <w:rFonts w:cstheme="minorHAnsi"/>
          <w:i/>
          <w:iCs/>
          <w:color w:val="000000"/>
        </w:rPr>
        <w:t>Ένα προκε­χωρηµένο φυλάκιο της προόδου</w:t>
      </w:r>
      <w:r w:rsidRPr="009F2225">
        <w:rPr>
          <w:rFonts w:cstheme="minorHAnsi"/>
          <w:color w:val="000000"/>
        </w:rPr>
        <w:t xml:space="preserve">, Οκτώ, 2013 </w:t>
      </w:r>
      <w:r w:rsidRPr="009F2225">
        <w:rPr>
          <w:rFonts w:cstheme="minorHAnsi"/>
          <w:color w:val="000000"/>
          <w:position w:val="-4"/>
        </w:rPr>
        <w:t>*</w:t>
      </w:r>
      <w:r w:rsidRPr="009F2225">
        <w:rPr>
          <w:rFonts w:cstheme="minorHAnsi"/>
          <w:color w:val="000000"/>
        </w:rPr>
        <w:t xml:space="preserve"> Kahlil Gibran, </w:t>
      </w:r>
      <w:r w:rsidRPr="009F2225">
        <w:rPr>
          <w:rFonts w:cstheme="minorHAnsi"/>
          <w:i/>
          <w:iCs/>
          <w:color w:val="000000"/>
        </w:rPr>
        <w:t>Ο προφήτης</w:t>
      </w:r>
      <w:r w:rsidRPr="009F2225">
        <w:rPr>
          <w:rFonts w:cstheme="minorHAnsi"/>
          <w:color w:val="000000"/>
        </w:rPr>
        <w:t xml:space="preserve">, Πατάκης, 2013 </w:t>
      </w:r>
      <w:r w:rsidRPr="009F2225">
        <w:rPr>
          <w:rFonts w:cstheme="minorHAnsi"/>
          <w:color w:val="000000"/>
          <w:position w:val="-4"/>
        </w:rPr>
        <w:t>*</w:t>
      </w:r>
      <w:r w:rsidRPr="009F2225">
        <w:rPr>
          <w:rFonts w:cstheme="minorHAnsi"/>
          <w:color w:val="000000"/>
        </w:rPr>
        <w:t xml:space="preserve"> Nigel Warburton, </w:t>
      </w:r>
      <w:r w:rsidRPr="009F2225">
        <w:rPr>
          <w:rFonts w:cstheme="minorHAnsi"/>
          <w:i/>
          <w:iCs/>
          <w:color w:val="000000"/>
        </w:rPr>
        <w:t>Μικρή ιστορία της φιλοσοφίας</w:t>
      </w:r>
      <w:r w:rsidRPr="009F2225">
        <w:rPr>
          <w:rFonts w:cstheme="minorHAnsi"/>
          <w:color w:val="000000"/>
        </w:rPr>
        <w:t>, Πατά­</w:t>
      </w:r>
      <w:r w:rsidRPr="009F2225">
        <w:rPr>
          <w:rFonts w:cstheme="minorHAnsi"/>
          <w:color w:val="000000"/>
          <w:spacing w:val="-1"/>
        </w:rPr>
        <w:t xml:space="preserve">κης, 2012 </w:t>
      </w:r>
      <w:r w:rsidRPr="009F2225">
        <w:rPr>
          <w:rFonts w:cstheme="minorHAnsi"/>
          <w:color w:val="000000"/>
          <w:spacing w:val="-1"/>
          <w:position w:val="-4"/>
        </w:rPr>
        <w:t>*</w:t>
      </w:r>
      <w:r w:rsidRPr="009F2225">
        <w:rPr>
          <w:rFonts w:cstheme="minorHAnsi"/>
          <w:color w:val="000000"/>
          <w:spacing w:val="-1"/>
        </w:rPr>
        <w:t xml:space="preserve"> Adam Phillips, </w:t>
      </w:r>
      <w:r w:rsidRPr="009F2225">
        <w:rPr>
          <w:rFonts w:cstheme="minorHAnsi"/>
          <w:i/>
          <w:iCs/>
          <w:color w:val="000000"/>
          <w:spacing w:val="-1"/>
        </w:rPr>
        <w:t>Για το φίληµα, το γαργάληµα και την πλήξη</w:t>
      </w:r>
      <w:r w:rsidRPr="009F2225">
        <w:rPr>
          <w:rFonts w:cstheme="minorHAnsi"/>
          <w:color w:val="000000"/>
          <w:spacing w:val="-1"/>
        </w:rPr>
        <w:t xml:space="preserve">, </w:t>
      </w:r>
      <w:r w:rsidRPr="009F2225">
        <w:rPr>
          <w:rFonts w:cstheme="minorHAnsi"/>
          <w:color w:val="000000"/>
        </w:rPr>
        <w:t xml:space="preserve">Οκτώ, 2012. </w:t>
      </w:r>
      <w:r w:rsidRPr="009F2225">
        <w:rPr>
          <w:rFonts w:cstheme="minorHAnsi"/>
          <w:color w:val="000000"/>
          <w:position w:val="-4"/>
        </w:rPr>
        <w:t>*</w:t>
      </w:r>
      <w:r w:rsidRPr="009F2225">
        <w:rPr>
          <w:rFonts w:cstheme="minorHAnsi"/>
          <w:color w:val="000000"/>
        </w:rPr>
        <w:t xml:space="preserve"> Umberto Eco, </w:t>
      </w:r>
      <w:r w:rsidRPr="009F2225">
        <w:rPr>
          <w:rFonts w:cstheme="minorHAnsi"/>
          <w:i/>
          <w:iCs/>
          <w:color w:val="000000"/>
        </w:rPr>
        <w:t>Εξοµολογήσεις ενός νέου µυθιστοριογράφου</w:t>
      </w:r>
      <w:r w:rsidRPr="009F2225">
        <w:rPr>
          <w:rFonts w:cstheme="minorHAnsi"/>
          <w:color w:val="000000"/>
        </w:rPr>
        <w:t xml:space="preserve">, Πατάκης, 2011 </w:t>
      </w:r>
      <w:r w:rsidRPr="009F2225">
        <w:rPr>
          <w:rFonts w:cstheme="minorHAnsi"/>
          <w:color w:val="000000"/>
          <w:position w:val="-4"/>
        </w:rPr>
        <w:t>*</w:t>
      </w:r>
      <w:r w:rsidRPr="009F2225">
        <w:rPr>
          <w:rFonts w:cstheme="minorHAnsi"/>
          <w:color w:val="000000"/>
        </w:rPr>
        <w:t xml:space="preserve"> John Gray, </w:t>
      </w:r>
      <w:r w:rsidRPr="009F2225">
        <w:rPr>
          <w:rFonts w:cstheme="minorHAnsi"/>
          <w:i/>
          <w:iCs/>
          <w:color w:val="000000"/>
        </w:rPr>
        <w:t>Μαύρη λειτουργία</w:t>
      </w:r>
      <w:r w:rsidRPr="009F2225">
        <w:rPr>
          <w:rFonts w:cstheme="minorHAnsi"/>
          <w:color w:val="000000"/>
        </w:rPr>
        <w:t xml:space="preserve">, Οκτώ, 2009 </w:t>
      </w:r>
      <w:r w:rsidRPr="009F2225">
        <w:rPr>
          <w:rFonts w:cstheme="minorHAnsi"/>
          <w:color w:val="000000"/>
          <w:position w:val="-4"/>
        </w:rPr>
        <w:t>*</w:t>
      </w:r>
      <w:r w:rsidRPr="009F2225">
        <w:rPr>
          <w:rFonts w:cstheme="minorHAnsi"/>
          <w:color w:val="000000"/>
        </w:rPr>
        <w:t xml:space="preserve"> Brian Leiter, </w:t>
      </w:r>
      <w:r w:rsidRPr="009F2225">
        <w:rPr>
          <w:rFonts w:cstheme="minorHAnsi"/>
          <w:i/>
          <w:iCs/>
          <w:color w:val="000000"/>
        </w:rPr>
        <w:t>Νίτσε και ηθική</w:t>
      </w:r>
      <w:r w:rsidRPr="009F2225">
        <w:rPr>
          <w:rFonts w:cstheme="minorHAnsi"/>
          <w:color w:val="000000"/>
        </w:rPr>
        <w:t xml:space="preserve">, Οκτώ, 2009 </w:t>
      </w:r>
      <w:r w:rsidRPr="009F2225">
        <w:rPr>
          <w:rFonts w:cstheme="minorHAnsi"/>
          <w:color w:val="000000"/>
          <w:position w:val="-4"/>
        </w:rPr>
        <w:t>*</w:t>
      </w:r>
      <w:r w:rsidRPr="009F2225">
        <w:rPr>
          <w:rFonts w:cstheme="minorHAnsi"/>
          <w:color w:val="000000"/>
        </w:rPr>
        <w:t xml:space="preserve"> Mark Edmundson, </w:t>
      </w:r>
      <w:r w:rsidRPr="009F2225">
        <w:rPr>
          <w:rFonts w:cstheme="minorHAnsi"/>
          <w:i/>
          <w:iCs/>
          <w:color w:val="000000"/>
        </w:rPr>
        <w:t>Ο θάνατος του Σίγκµουντ Φρόυντ</w:t>
      </w:r>
      <w:r w:rsidRPr="009F2225">
        <w:rPr>
          <w:rFonts w:cstheme="minorHAnsi"/>
          <w:color w:val="000000"/>
        </w:rPr>
        <w:t xml:space="preserve">, Πατάκης, 2009 </w:t>
      </w:r>
      <w:r w:rsidRPr="009F2225">
        <w:rPr>
          <w:rFonts w:cstheme="minorHAnsi"/>
          <w:color w:val="000000"/>
          <w:position w:val="-4"/>
        </w:rPr>
        <w:t>*</w:t>
      </w:r>
      <w:r w:rsidRPr="009F2225">
        <w:rPr>
          <w:rFonts w:cstheme="minorHAnsi"/>
          <w:color w:val="000000"/>
        </w:rPr>
        <w:t xml:space="preserve"> John Gray, </w:t>
      </w:r>
      <w:r w:rsidRPr="009F2225">
        <w:rPr>
          <w:rFonts w:cstheme="minorHAnsi"/>
          <w:i/>
          <w:iCs/>
          <w:color w:val="000000"/>
        </w:rPr>
        <w:t>Αχυρένια σκυλιά</w:t>
      </w:r>
      <w:r w:rsidRPr="009F2225">
        <w:rPr>
          <w:rFonts w:cstheme="minorHAnsi"/>
          <w:color w:val="000000"/>
        </w:rPr>
        <w:t xml:space="preserve">, Οκτώ, 2008. </w:t>
      </w:r>
    </w:p>
    <w:p w14:paraId="230B4565" w14:textId="77777777" w:rsidR="00394C88" w:rsidRDefault="00394C88" w:rsidP="009F2225">
      <w:pPr>
        <w:autoSpaceDE w:val="0"/>
        <w:autoSpaceDN w:val="0"/>
        <w:adjustRightInd w:val="0"/>
        <w:spacing w:after="40" w:line="288" w:lineRule="auto"/>
        <w:jc w:val="both"/>
        <w:textAlignment w:val="center"/>
        <w:rPr>
          <w:rFonts w:cstheme="minorHAnsi"/>
          <w:color w:val="000000"/>
          <w:spacing w:val="-1"/>
        </w:rPr>
      </w:pPr>
    </w:p>
    <w:p w14:paraId="7ACB9F27" w14:textId="35734AD9" w:rsidR="009F2225" w:rsidRPr="009F2225" w:rsidRDefault="009F2225" w:rsidP="009F2225">
      <w:pPr>
        <w:autoSpaceDE w:val="0"/>
        <w:autoSpaceDN w:val="0"/>
        <w:adjustRightInd w:val="0"/>
        <w:spacing w:after="40" w:line="288" w:lineRule="auto"/>
        <w:jc w:val="both"/>
        <w:textAlignment w:val="center"/>
        <w:rPr>
          <w:rFonts w:cstheme="minorHAnsi"/>
          <w:b/>
          <w:bCs/>
          <w:color w:val="000000"/>
          <w:spacing w:val="-1"/>
        </w:rPr>
      </w:pPr>
      <w:r w:rsidRPr="009F2225">
        <w:rPr>
          <w:rFonts w:cstheme="minorHAnsi"/>
          <w:b/>
          <w:bCs/>
          <w:color w:val="000000"/>
          <w:spacing w:val="-1"/>
        </w:rPr>
        <w:t>ΣΥΛΛΟΓΙΚEΣ ΜΕΤΑΦΡAΣΕΙΣ</w:t>
      </w:r>
    </w:p>
    <w:p w14:paraId="70A59B38" w14:textId="77777777" w:rsidR="009F2225" w:rsidRPr="009F2225" w:rsidRDefault="009F2225" w:rsidP="009F2225">
      <w:pPr>
        <w:autoSpaceDE w:val="0"/>
        <w:autoSpaceDN w:val="0"/>
        <w:adjustRightInd w:val="0"/>
        <w:spacing w:after="0" w:line="288" w:lineRule="auto"/>
        <w:jc w:val="both"/>
        <w:textAlignment w:val="center"/>
        <w:rPr>
          <w:rFonts w:cstheme="minorHAnsi"/>
          <w:color w:val="000000"/>
          <w:spacing w:val="-1"/>
        </w:rPr>
      </w:pPr>
      <w:r w:rsidRPr="009F2225">
        <w:rPr>
          <w:rFonts w:cstheme="minorHAnsi"/>
          <w:color w:val="000000"/>
          <w:spacing w:val="-1"/>
        </w:rPr>
        <w:t xml:space="preserve">Robert Audi (επιµ.), </w:t>
      </w:r>
      <w:r w:rsidRPr="009F2225">
        <w:rPr>
          <w:rFonts w:cstheme="minorHAnsi"/>
          <w:i/>
          <w:iCs/>
          <w:color w:val="000000"/>
          <w:spacing w:val="-1"/>
        </w:rPr>
        <w:t>Το φιλοσοφικό λεξικό του Κέµπριτζ</w:t>
      </w:r>
      <w:r w:rsidRPr="009F2225">
        <w:rPr>
          <w:rFonts w:cstheme="minorHAnsi"/>
          <w:color w:val="000000"/>
          <w:spacing w:val="-1"/>
        </w:rPr>
        <w:t xml:space="preserve">, Κέδρος, 2011 </w:t>
      </w:r>
      <w:r w:rsidRPr="009F2225">
        <w:rPr>
          <w:rFonts w:cstheme="minorHAnsi"/>
          <w:color w:val="000000"/>
          <w:spacing w:val="-1"/>
          <w:position w:val="-4"/>
        </w:rPr>
        <w:t>*</w:t>
      </w:r>
      <w:r w:rsidRPr="009F2225">
        <w:rPr>
          <w:rFonts w:cstheme="minorHAnsi"/>
          <w:color w:val="000000"/>
          <w:spacing w:val="-1"/>
        </w:rPr>
        <w:t xml:space="preserve"> Julian Bell, </w:t>
      </w:r>
      <w:r w:rsidRPr="009F2225">
        <w:rPr>
          <w:rFonts w:cstheme="minorHAnsi"/>
          <w:i/>
          <w:iCs/>
          <w:color w:val="000000"/>
          <w:spacing w:val="-1"/>
        </w:rPr>
        <w:t>Καθρέφτης του κόσµου</w:t>
      </w:r>
      <w:r w:rsidRPr="009F2225">
        <w:rPr>
          <w:rFonts w:cstheme="minorHAnsi"/>
          <w:color w:val="000000"/>
          <w:spacing w:val="-1"/>
        </w:rPr>
        <w:t xml:space="preserve">, Μεταίχµιο, 2009 </w:t>
      </w:r>
      <w:r w:rsidRPr="009F2225">
        <w:rPr>
          <w:rFonts w:cstheme="minorHAnsi"/>
          <w:color w:val="000000"/>
          <w:spacing w:val="-1"/>
          <w:position w:val="-4"/>
        </w:rPr>
        <w:t>*</w:t>
      </w:r>
      <w:r w:rsidRPr="009F2225">
        <w:rPr>
          <w:rFonts w:cstheme="minorHAnsi"/>
          <w:color w:val="000000"/>
          <w:spacing w:val="-1"/>
        </w:rPr>
        <w:t xml:space="preserve"> Gotthold E. Lessing, </w:t>
      </w:r>
      <w:r w:rsidRPr="009F2225">
        <w:rPr>
          <w:rFonts w:cstheme="minorHAnsi"/>
          <w:i/>
          <w:iCs/>
          <w:color w:val="000000"/>
          <w:spacing w:val="-1"/>
        </w:rPr>
        <w:t>Σάρα Σάµσον</w:t>
      </w:r>
      <w:r w:rsidRPr="009F2225">
        <w:rPr>
          <w:rFonts w:cstheme="minorHAnsi"/>
          <w:color w:val="000000"/>
          <w:spacing w:val="-1"/>
        </w:rPr>
        <w:t>, Νεφέλη, 2006.</w:t>
      </w:r>
    </w:p>
    <w:p w14:paraId="59D930DF" w14:textId="77777777" w:rsidR="009F2225" w:rsidRPr="009F2225" w:rsidRDefault="009F2225" w:rsidP="00E12BAC">
      <w:pPr>
        <w:rPr>
          <w:rFonts w:cstheme="minorHAnsi"/>
        </w:rPr>
      </w:pPr>
    </w:p>
    <w:sectPr w:rsidR="009F2225" w:rsidRPr="009F222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Warnock Pro">
    <w:panose1 w:val="020A060306050B020204"/>
    <w:charset w:val="00"/>
    <w:family w:val="roman"/>
    <w:notTrueType/>
    <w:pitch w:val="variable"/>
    <w:sig w:usb0="A00002AF" w:usb1="5000205B"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BAC"/>
    <w:rsid w:val="000B1352"/>
    <w:rsid w:val="000F5017"/>
    <w:rsid w:val="00146189"/>
    <w:rsid w:val="002128A1"/>
    <w:rsid w:val="00394C88"/>
    <w:rsid w:val="00411BBF"/>
    <w:rsid w:val="00461967"/>
    <w:rsid w:val="005E5FB0"/>
    <w:rsid w:val="007E1422"/>
    <w:rsid w:val="00810786"/>
    <w:rsid w:val="008951DF"/>
    <w:rsid w:val="009D1784"/>
    <w:rsid w:val="009F2225"/>
    <w:rsid w:val="00A760D0"/>
    <w:rsid w:val="00AD6F56"/>
    <w:rsid w:val="00B91ABD"/>
    <w:rsid w:val="00BE6754"/>
    <w:rsid w:val="00C72FCE"/>
    <w:rsid w:val="00CD0D07"/>
    <w:rsid w:val="00CF1C6E"/>
    <w:rsid w:val="00D3102F"/>
    <w:rsid w:val="00D659EE"/>
    <w:rsid w:val="00E12B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4B7A3"/>
  <w15:chartTrackingRefBased/>
  <w15:docId w15:val="{468AFE79-6F5A-4D6A-88B9-04DF643EE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12BAC"/>
    <w:pPr>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4</Pages>
  <Words>765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13</cp:revision>
  <dcterms:created xsi:type="dcterms:W3CDTF">2021-11-28T11:39:00Z</dcterms:created>
  <dcterms:modified xsi:type="dcterms:W3CDTF">2022-03-31T15:23:00Z</dcterms:modified>
</cp:coreProperties>
</file>