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86D59" w14:textId="77777777" w:rsidR="00F44214" w:rsidRPr="00F44214" w:rsidRDefault="00F44214" w:rsidP="00F44214">
      <w:pPr>
        <w:pStyle w:val="BodyA"/>
        <w:spacing w:line="240" w:lineRule="auto"/>
        <w:rPr>
          <w:sz w:val="44"/>
          <w:szCs w:val="44"/>
        </w:rPr>
      </w:pPr>
      <w:r w:rsidRPr="00F44214">
        <w:rPr>
          <w:sz w:val="44"/>
          <w:szCs w:val="44"/>
          <w:lang w:val="en-US"/>
        </w:rPr>
        <w:t>CHRIS WARING</w:t>
      </w:r>
    </w:p>
    <w:p w14:paraId="31B5B063" w14:textId="77777777" w:rsidR="00F44214" w:rsidRPr="00F44214" w:rsidRDefault="00F44214" w:rsidP="00F44214">
      <w:pPr>
        <w:spacing w:after="0" w:line="240" w:lineRule="auto"/>
        <w:contextualSpacing/>
        <w:rPr>
          <w:rFonts w:ascii="Cambria" w:hAnsi="Cambria"/>
          <w:sz w:val="72"/>
          <w:szCs w:val="72"/>
        </w:rPr>
      </w:pPr>
      <w:bookmarkStart w:id="0" w:name="_Hlk178855796"/>
      <w:r w:rsidRPr="00F44214">
        <w:rPr>
          <w:rFonts w:ascii="Cambria" w:hAnsi="Cambria"/>
          <w:sz w:val="72"/>
          <w:szCs w:val="72"/>
        </w:rPr>
        <w:t>ΜΑΘΗΜΑΤΙΚΑ</w:t>
      </w:r>
    </w:p>
    <w:p w14:paraId="756E6688" w14:textId="00E02345" w:rsidR="001F02FD" w:rsidRPr="001F02FD" w:rsidRDefault="001F02FD" w:rsidP="001F02FD">
      <w:pPr>
        <w:spacing w:after="0" w:line="240" w:lineRule="auto"/>
        <w:contextualSpacing/>
        <w:rPr>
          <w:rFonts w:cstheme="minorHAnsi"/>
          <w:bCs/>
          <w:color w:val="7F7F7F" w:themeColor="text1" w:themeTint="80"/>
          <w:sz w:val="14"/>
          <w:szCs w:val="14"/>
        </w:rPr>
      </w:pPr>
    </w:p>
    <w:p w14:paraId="20F2146C" w14:textId="77777777" w:rsidR="00AC10DA" w:rsidRPr="001F02FD" w:rsidRDefault="00AC10DA" w:rsidP="00F76F3C">
      <w:pPr>
        <w:autoSpaceDE w:val="0"/>
        <w:autoSpaceDN w:val="0"/>
        <w:adjustRightInd w:val="0"/>
        <w:spacing w:after="0" w:line="240" w:lineRule="auto"/>
        <w:contextualSpacing/>
        <w:textAlignment w:val="center"/>
        <w:rPr>
          <w:rFonts w:cstheme="minorHAnsi"/>
          <w:b/>
          <w:color w:val="000000"/>
          <w:sz w:val="28"/>
          <w:szCs w:val="28"/>
        </w:rPr>
      </w:pPr>
    </w:p>
    <w:p w14:paraId="0A638271" w14:textId="505A9728" w:rsidR="00AC10DA" w:rsidRDefault="00F8171C" w:rsidP="0074444C">
      <w:pPr>
        <w:autoSpaceDE w:val="0"/>
        <w:autoSpaceDN w:val="0"/>
        <w:adjustRightInd w:val="0"/>
        <w:spacing w:after="0" w:line="360" w:lineRule="auto"/>
        <w:contextualSpacing/>
        <w:textAlignment w:val="center"/>
        <w:rPr>
          <w:rFonts w:cstheme="minorHAnsi"/>
          <w:b/>
          <w:color w:val="000000"/>
        </w:rPr>
      </w:pPr>
      <w:r>
        <w:rPr>
          <w:rFonts w:cstheme="minorHAnsi"/>
          <w:b/>
          <w:noProof/>
          <w:color w:val="000000"/>
        </w:rPr>
        <w:drawing>
          <wp:inline distT="0" distB="0" distL="0" distR="0" wp14:anchorId="26AD6AAC" wp14:editId="13060A02">
            <wp:extent cx="1798295" cy="2838450"/>
            <wp:effectExtent l="0" t="0" r="0" b="0"/>
            <wp:docPr id="1622987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20990" cy="2874272"/>
                    </a:xfrm>
                    <a:prstGeom prst="rect">
                      <a:avLst/>
                    </a:prstGeom>
                    <a:noFill/>
                    <a:ln>
                      <a:noFill/>
                    </a:ln>
                  </pic:spPr>
                </pic:pic>
              </a:graphicData>
            </a:graphic>
          </wp:inline>
        </w:drawing>
      </w:r>
    </w:p>
    <w:p w14:paraId="2B72966F" w14:textId="46D09AC6" w:rsidR="00EF4EC1" w:rsidRPr="0074444C" w:rsidRDefault="00F76F3C" w:rsidP="0074444C">
      <w:pPr>
        <w:autoSpaceDE w:val="0"/>
        <w:autoSpaceDN w:val="0"/>
        <w:adjustRightInd w:val="0"/>
        <w:spacing w:after="0" w:line="360" w:lineRule="auto"/>
        <w:contextualSpacing/>
        <w:textAlignment w:val="center"/>
      </w:pPr>
      <w:r w:rsidRPr="0074444C">
        <w:rPr>
          <w:rFonts w:cstheme="minorHAnsi"/>
          <w:b/>
          <w:color w:val="000000"/>
          <w:lang w:val="en-GB"/>
        </w:rPr>
        <w:t>ISBN</w:t>
      </w:r>
      <w:r w:rsidRPr="0074444C">
        <w:rPr>
          <w:rFonts w:cstheme="minorHAnsi"/>
          <w:b/>
          <w:color w:val="000000"/>
        </w:rPr>
        <w:t>:</w:t>
      </w:r>
      <w:r w:rsidRPr="0074444C">
        <w:rPr>
          <w:rFonts w:cstheme="minorHAnsi"/>
          <w:color w:val="000000"/>
        </w:rPr>
        <w:t xml:space="preserve"> 978-618-5077-</w:t>
      </w:r>
      <w:r w:rsidR="00CC03D3">
        <w:rPr>
          <w:rFonts w:cstheme="minorHAnsi"/>
          <w:color w:val="000000"/>
        </w:rPr>
        <w:t>7</w:t>
      </w:r>
      <w:r w:rsidR="00F44214" w:rsidRPr="00F44214">
        <w:rPr>
          <w:rFonts w:cstheme="minorHAnsi"/>
          <w:color w:val="000000"/>
        </w:rPr>
        <w:t>1</w:t>
      </w:r>
      <w:r w:rsidR="00CC03D3">
        <w:rPr>
          <w:rFonts w:cstheme="minorHAnsi"/>
          <w:color w:val="000000"/>
        </w:rPr>
        <w:t>-</w:t>
      </w:r>
      <w:r w:rsidR="00F44214" w:rsidRPr="00F44214">
        <w:rPr>
          <w:rFonts w:cstheme="minorHAnsi"/>
          <w:color w:val="000000"/>
        </w:rPr>
        <w:t>6</w:t>
      </w:r>
      <w:r w:rsidR="00BC518B">
        <w:rPr>
          <w:rFonts w:cstheme="minorHAnsi"/>
          <w:color w:val="000000"/>
        </w:rPr>
        <w:t xml:space="preserve">   </w:t>
      </w:r>
      <w:r w:rsidR="00036444" w:rsidRPr="0074444C">
        <w:rPr>
          <w:rFonts w:cstheme="minorHAnsi"/>
          <w:b/>
          <w:color w:val="000000"/>
        </w:rPr>
        <w:t>Αριθμός</w:t>
      </w:r>
      <w:r w:rsidRPr="0074444C">
        <w:rPr>
          <w:rFonts w:cstheme="minorHAnsi"/>
          <w:b/>
          <w:color w:val="000000"/>
        </w:rPr>
        <w:t xml:space="preserve"> σελίδων:</w:t>
      </w:r>
      <w:r w:rsidRPr="0074444C">
        <w:rPr>
          <w:rFonts w:cstheme="minorHAnsi"/>
          <w:color w:val="000000"/>
        </w:rPr>
        <w:t xml:space="preserve"> </w:t>
      </w:r>
      <w:r w:rsidR="00F44214" w:rsidRPr="00F44214">
        <w:rPr>
          <w:rFonts w:cstheme="minorHAnsi"/>
          <w:color w:val="000000"/>
        </w:rPr>
        <w:t>234</w:t>
      </w:r>
      <w:r w:rsidR="00BC518B">
        <w:rPr>
          <w:rFonts w:cstheme="minorHAnsi"/>
          <w:color w:val="000000"/>
        </w:rPr>
        <w:t xml:space="preserve">   </w:t>
      </w:r>
      <w:r w:rsidRPr="0074444C">
        <w:rPr>
          <w:rFonts w:cstheme="minorHAnsi"/>
          <w:b/>
          <w:color w:val="000000"/>
        </w:rPr>
        <w:t>Διάσταση:</w:t>
      </w:r>
      <w:r w:rsidRPr="0074444C">
        <w:rPr>
          <w:rFonts w:cstheme="minorHAnsi"/>
          <w:color w:val="000000"/>
        </w:rPr>
        <w:t xml:space="preserve"> 1</w:t>
      </w:r>
      <w:r w:rsidR="00F44214" w:rsidRPr="00F44214">
        <w:rPr>
          <w:rFonts w:cstheme="minorHAnsi"/>
          <w:color w:val="000000"/>
        </w:rPr>
        <w:t>3</w:t>
      </w:r>
      <w:r w:rsidRPr="0074444C">
        <w:rPr>
          <w:rFonts w:cstheme="minorHAnsi"/>
          <w:color w:val="000000"/>
        </w:rPr>
        <w:t xml:space="preserve"> Χ </w:t>
      </w:r>
      <w:r w:rsidR="00F44214" w:rsidRPr="00F44214">
        <w:rPr>
          <w:rFonts w:cstheme="minorHAnsi"/>
          <w:color w:val="000000"/>
        </w:rPr>
        <w:t>20</w:t>
      </w:r>
      <w:r w:rsidR="00BC518B">
        <w:rPr>
          <w:rFonts w:cstheme="minorHAnsi"/>
          <w:color w:val="000000"/>
        </w:rPr>
        <w:t>,</w:t>
      </w:r>
      <w:r w:rsidRPr="0074444C">
        <w:rPr>
          <w:rFonts w:cstheme="minorHAnsi"/>
          <w:color w:val="000000"/>
        </w:rPr>
        <w:t xml:space="preserve">5 εκ.  </w:t>
      </w:r>
      <w:r w:rsidR="00036444" w:rsidRPr="0074444C">
        <w:rPr>
          <w:rFonts w:cstheme="minorHAnsi"/>
          <w:b/>
          <w:color w:val="000000"/>
        </w:rPr>
        <w:t>Τιμή</w:t>
      </w:r>
      <w:r w:rsidRPr="0074444C">
        <w:rPr>
          <w:rFonts w:cstheme="minorHAnsi"/>
          <w:b/>
          <w:color w:val="000000"/>
        </w:rPr>
        <w:t>:</w:t>
      </w:r>
      <w:r w:rsidRPr="0074444C">
        <w:rPr>
          <w:rFonts w:cstheme="minorHAnsi"/>
          <w:color w:val="000000"/>
        </w:rPr>
        <w:t xml:space="preserve"> </w:t>
      </w:r>
      <w:r w:rsidR="00B43C6F" w:rsidRPr="00F44214">
        <w:rPr>
          <w:rFonts w:cstheme="minorHAnsi"/>
          <w:color w:val="000000"/>
        </w:rPr>
        <w:t>1</w:t>
      </w:r>
      <w:r w:rsidR="00F44214" w:rsidRPr="00F44214">
        <w:rPr>
          <w:rFonts w:cstheme="minorHAnsi"/>
          <w:color w:val="000000"/>
        </w:rPr>
        <w:t>5</w:t>
      </w:r>
      <w:r w:rsidR="00B43C6F" w:rsidRPr="00F44214">
        <w:rPr>
          <w:rFonts w:cstheme="minorHAnsi"/>
          <w:color w:val="000000"/>
        </w:rPr>
        <w:t>,</w:t>
      </w:r>
      <w:r w:rsidR="00F44214" w:rsidRPr="00F44214">
        <w:rPr>
          <w:rFonts w:cstheme="minorHAnsi"/>
          <w:color w:val="000000"/>
        </w:rPr>
        <w:t>90</w:t>
      </w:r>
      <w:r w:rsidR="00B43C6F" w:rsidRPr="00F44214">
        <w:rPr>
          <w:rFonts w:cstheme="minorHAnsi"/>
          <w:color w:val="000000"/>
        </w:rPr>
        <w:t xml:space="preserve"> </w:t>
      </w:r>
      <w:r w:rsidRPr="0074444C">
        <w:rPr>
          <w:rFonts w:cstheme="minorHAnsi"/>
          <w:color w:val="000000"/>
        </w:rPr>
        <w:t>ευρώ</w:t>
      </w:r>
      <w:r w:rsidRPr="0074444C" w:rsidDel="00920798">
        <w:rPr>
          <w:rFonts w:ascii="Cambria" w:hAnsi="Cambria"/>
          <w:b/>
          <w:bCs/>
          <w:color w:val="7030A0"/>
        </w:rPr>
        <w:t xml:space="preserve"> </w:t>
      </w:r>
      <w:bookmarkEnd w:id="0"/>
    </w:p>
    <w:p w14:paraId="5B1445A1" w14:textId="77777777" w:rsidR="00840DD6" w:rsidRDefault="00840DD6" w:rsidP="00EF4EC1">
      <w:pPr>
        <w:spacing w:after="0" w:line="240" w:lineRule="auto"/>
        <w:rPr>
          <w:rFonts w:ascii="Cambria" w:hAnsi="Cambria"/>
          <w:b/>
          <w:bCs/>
          <w:sz w:val="28"/>
          <w:szCs w:val="28"/>
        </w:rPr>
      </w:pPr>
    </w:p>
    <w:p w14:paraId="60FCD7E0" w14:textId="0E367ADE" w:rsidR="00EF4EC1" w:rsidRPr="00EF4EC1" w:rsidRDefault="00EF4EC1" w:rsidP="00BC518B">
      <w:pPr>
        <w:spacing w:after="0" w:line="240" w:lineRule="auto"/>
        <w:contextualSpacing/>
        <w:rPr>
          <w:rFonts w:ascii="Cambria" w:hAnsi="Cambria"/>
          <w:b/>
          <w:bCs/>
          <w:sz w:val="28"/>
          <w:szCs w:val="28"/>
        </w:rPr>
      </w:pPr>
      <w:r w:rsidRPr="00EF4EC1">
        <w:rPr>
          <w:rFonts w:ascii="Cambria" w:hAnsi="Cambria"/>
          <w:b/>
          <w:bCs/>
          <w:sz w:val="28"/>
          <w:szCs w:val="28"/>
        </w:rPr>
        <w:t>ΤΟ ΒΙΒΛΙΟ</w:t>
      </w:r>
    </w:p>
    <w:p w14:paraId="6DFB75AA" w14:textId="77777777" w:rsidR="00F44214" w:rsidRPr="00F44214" w:rsidRDefault="00F44214" w:rsidP="00F44214">
      <w:pPr>
        <w:spacing w:after="120" w:line="240" w:lineRule="auto"/>
        <w:contextualSpacing/>
      </w:pPr>
      <w:r w:rsidRPr="00F44214">
        <w:t xml:space="preserve">Αν κάποτε πιστέψατε ότι η άλγεβρα, η γεωμετρία ή η στατιστική είναι βουνό, ο Chris </w:t>
      </w:r>
      <w:proofErr w:type="spellStart"/>
      <w:r w:rsidRPr="00F44214">
        <w:t>Waring</w:t>
      </w:r>
      <w:proofErr w:type="spellEnd"/>
      <w:r w:rsidRPr="00F44214">
        <w:t xml:space="preserve"> έρχεται να σας αποδείξει το αντίθετο. Σε αυτό το βιβλίο, τα μαθηματικά χωρίζονται σε μικρές, εύληπτες για τον αναγνώστη ενότητες, ώστε να μπορέσετε να τα κατακτήσετε βήμα </w:t>
      </w:r>
      <w:proofErr w:type="spellStart"/>
      <w:r w:rsidRPr="00F44214">
        <w:t>βήμα</w:t>
      </w:r>
      <w:proofErr w:type="spellEnd"/>
      <w:r w:rsidRPr="00F44214">
        <w:t>, χωρίς αγωνία και χωρίς περίπλοκους τύπους που μπερδεύουν, ανεξάρτητα από το επίπεδο γνώσεων που κατέχετε.</w:t>
      </w:r>
    </w:p>
    <w:p w14:paraId="62DDED3F" w14:textId="77777777" w:rsidR="00F44214" w:rsidRPr="00F44214" w:rsidRDefault="00F44214" w:rsidP="00F44214">
      <w:pPr>
        <w:spacing w:after="120" w:line="240" w:lineRule="auto"/>
        <w:contextualSpacing/>
      </w:pPr>
      <w:r w:rsidRPr="00F44214">
        <w:t xml:space="preserve">Με απλά παραδείγματα από την καθημερινή ζωή, χιούμορ και πρακτικές εξηγήσεις, θα ανακαλύψετε ότι πίσω από τις εξισώσεις κρύβεται ένας συναρπαστικός τρόπος κατανόησης του κόσμου γύρω μας. Από τις πιθανότητες που κρύβονται σε ένα παιχνίδι ζαριών μέχρι την άλγεβρα που βοηθά να λυθούν καθημερινά προβλήματα, το βιβλίο δείχνει ότι τα μαθηματικά είναι περισσότερο εργαλείο παρά εμπόδιο. </w:t>
      </w:r>
    </w:p>
    <w:p w14:paraId="76E378B4" w14:textId="77777777" w:rsidR="00F44214" w:rsidRPr="00F44214" w:rsidRDefault="00F44214" w:rsidP="00F44214">
      <w:pPr>
        <w:spacing w:after="120" w:line="240" w:lineRule="auto"/>
        <w:contextualSpacing/>
      </w:pPr>
      <w:r w:rsidRPr="00F44214">
        <w:t xml:space="preserve">Είτε είστε μαθητής που θέλει να ενδυναμώσει τη σχέση του με τα μαθηματικά είτε ενήλικας που θέλει να ξαναβρεί τη χαμένη του αυτοπεποίθηση στις δεξιότητες επίλυσης προβλημάτων, εδώ θα βρείτε έναν πολύτιμο σύμμαχο. Με το </w:t>
      </w:r>
      <w:r w:rsidRPr="00F44214">
        <w:rPr>
          <w:iCs/>
        </w:rPr>
        <w:t>ανά χείρας βιβλίο</w:t>
      </w:r>
      <w:r w:rsidRPr="00F44214">
        <w:t xml:space="preserve"> θα διαπιστώσετε ότι τα μαθηματικά γίνονται πιο εύκολα, πιο προσιτά και, τελικά… απολαυστικά!</w:t>
      </w:r>
    </w:p>
    <w:p w14:paraId="68DB8E8F" w14:textId="77777777" w:rsidR="00840DD6" w:rsidRPr="00EF4EC1" w:rsidRDefault="00840DD6" w:rsidP="00BC518B">
      <w:pPr>
        <w:spacing w:after="120" w:line="240" w:lineRule="auto"/>
        <w:contextualSpacing/>
        <w:rPr>
          <w:rFonts w:ascii="Cambria" w:hAnsi="Cambria"/>
          <w:b/>
          <w:bCs/>
          <w:sz w:val="28"/>
          <w:szCs w:val="28"/>
        </w:rPr>
      </w:pPr>
    </w:p>
    <w:p w14:paraId="6A8CFFCE" w14:textId="77777777" w:rsidR="00F44214" w:rsidRPr="00F44214" w:rsidRDefault="0057719E" w:rsidP="00F44214">
      <w:pPr>
        <w:spacing w:after="0" w:line="240" w:lineRule="auto"/>
        <w:contextualSpacing/>
      </w:pPr>
      <w:r>
        <w:rPr>
          <w:rFonts w:ascii="Cambria" w:hAnsi="Cambria"/>
          <w:b/>
          <w:bCs/>
          <w:sz w:val="32"/>
          <w:szCs w:val="32"/>
        </w:rPr>
        <w:t xml:space="preserve">Ο </w:t>
      </w:r>
      <w:r w:rsidR="00EF4EC1" w:rsidRPr="00EF4EC1">
        <w:rPr>
          <w:rFonts w:ascii="Cambria" w:hAnsi="Cambria"/>
          <w:b/>
          <w:bCs/>
          <w:sz w:val="32"/>
          <w:szCs w:val="32"/>
        </w:rPr>
        <w:t>ΣΥΓΓΡΑΦΕΑΣ</w:t>
      </w:r>
      <w:r w:rsidR="00BC518B">
        <w:rPr>
          <w:rFonts w:ascii="Cambria" w:hAnsi="Cambria"/>
          <w:b/>
          <w:bCs/>
          <w:sz w:val="32"/>
          <w:szCs w:val="32"/>
        </w:rPr>
        <w:br/>
      </w:r>
      <w:r w:rsidR="00F44214" w:rsidRPr="00F44214">
        <w:t xml:space="preserve">Ο </w:t>
      </w:r>
      <w:r w:rsidR="00F44214" w:rsidRPr="00F44214">
        <w:rPr>
          <w:lang w:val="en-US"/>
        </w:rPr>
        <w:t>Chris</w:t>
      </w:r>
      <w:r w:rsidR="00F44214" w:rsidRPr="00F44214">
        <w:t xml:space="preserve"> </w:t>
      </w:r>
      <w:r w:rsidR="00F44214" w:rsidRPr="00F44214">
        <w:rPr>
          <w:lang w:val="en-US"/>
        </w:rPr>
        <w:t>Waring</w:t>
      </w:r>
      <w:r w:rsidR="00F44214" w:rsidRPr="00F44214">
        <w:t xml:space="preserve"> γεννήθηκε στο Λονδίνο. Έπειτα από πτυχίο Μηχανολόγου Μηχανικού στο </w:t>
      </w:r>
      <w:r w:rsidR="00F44214" w:rsidRPr="00F44214">
        <w:rPr>
          <w:lang w:val="en-US"/>
        </w:rPr>
        <w:t>Imperial</w:t>
      </w:r>
      <w:r w:rsidR="00F44214" w:rsidRPr="00F44214">
        <w:t xml:space="preserve"> </w:t>
      </w:r>
      <w:r w:rsidR="00F44214" w:rsidRPr="00F44214">
        <w:rPr>
          <w:lang w:val="en-US"/>
        </w:rPr>
        <w:t>College</w:t>
      </w:r>
      <w:r w:rsidR="00F44214" w:rsidRPr="00F44214">
        <w:t xml:space="preserve"> του Λονδίνου και μια σύντομη αλλά καταστροφική καριέρα ως </w:t>
      </w:r>
      <w:r w:rsidR="00F44214" w:rsidRPr="00F44214">
        <w:rPr>
          <w:lang w:val="en-US"/>
        </w:rPr>
        <w:t>headhunter</w:t>
      </w:r>
      <w:r w:rsidR="00F44214" w:rsidRPr="00F44214">
        <w:t xml:space="preserve">, έγινε καθηγητής μαθηματικών. Από τότε έχει διδάξει μικρά παιδιά και υποψηφίους για το </w:t>
      </w:r>
      <w:r w:rsidR="00F44214" w:rsidRPr="00F44214">
        <w:rPr>
          <w:lang w:val="en-US"/>
        </w:rPr>
        <w:t>Oxbridge</w:t>
      </w:r>
      <w:r w:rsidR="00F44214" w:rsidRPr="00F44214">
        <w:t xml:space="preserve"> και όλους τους ενδιάμεσους. Έχει</w:t>
      </w:r>
      <w:r w:rsidR="00F44214" w:rsidRPr="00F44214">
        <w:rPr>
          <w:lang w:val="en-US"/>
        </w:rPr>
        <w:t xml:space="preserve"> </w:t>
      </w:r>
      <w:r w:rsidR="00F44214" w:rsidRPr="00F44214">
        <w:t>γράψει</w:t>
      </w:r>
      <w:r w:rsidR="00F44214" w:rsidRPr="00F44214">
        <w:rPr>
          <w:lang w:val="en-US"/>
        </w:rPr>
        <w:t xml:space="preserve"> </w:t>
      </w:r>
      <w:r w:rsidR="00F44214" w:rsidRPr="00F44214">
        <w:t>τα</w:t>
      </w:r>
      <w:r w:rsidR="00F44214" w:rsidRPr="00F44214">
        <w:rPr>
          <w:lang w:val="en-US"/>
        </w:rPr>
        <w:t xml:space="preserve"> </w:t>
      </w:r>
      <w:r w:rsidR="00F44214" w:rsidRPr="00F44214">
        <w:t>βιβλία</w:t>
      </w:r>
      <w:r w:rsidR="00F44214" w:rsidRPr="00F44214">
        <w:rPr>
          <w:lang w:val="en-US"/>
        </w:rPr>
        <w:t xml:space="preserve"> </w:t>
      </w:r>
      <w:r w:rsidR="00F44214" w:rsidRPr="00F44214">
        <w:rPr>
          <w:i/>
          <w:lang w:val="en-US"/>
        </w:rPr>
        <w:t xml:space="preserve">I Used to Know That: </w:t>
      </w:r>
      <w:proofErr w:type="spellStart"/>
      <w:r w:rsidR="00F44214" w:rsidRPr="00F44214">
        <w:rPr>
          <w:i/>
          <w:lang w:val="en-US"/>
        </w:rPr>
        <w:t>Maths</w:t>
      </w:r>
      <w:proofErr w:type="spellEnd"/>
      <w:r w:rsidR="00F44214" w:rsidRPr="00F44214">
        <w:rPr>
          <w:lang w:val="en-US"/>
        </w:rPr>
        <w:t xml:space="preserve"> (2010) </w:t>
      </w:r>
      <w:r w:rsidR="00F44214" w:rsidRPr="00F44214">
        <w:t>και</w:t>
      </w:r>
      <w:r w:rsidR="00F44214" w:rsidRPr="00F44214">
        <w:rPr>
          <w:lang w:val="en-US"/>
        </w:rPr>
        <w:t xml:space="preserve"> </w:t>
      </w:r>
      <w:r w:rsidR="00F44214" w:rsidRPr="00F44214">
        <w:rPr>
          <w:i/>
          <w:lang w:val="en-US"/>
        </w:rPr>
        <w:t>From 0 to Infinity in 26 Centuries</w:t>
      </w:r>
      <w:r w:rsidR="00F44214" w:rsidRPr="00F44214">
        <w:rPr>
          <w:lang w:val="en-US"/>
        </w:rPr>
        <w:t xml:space="preserve"> (2012). </w:t>
      </w:r>
      <w:r w:rsidR="00F44214" w:rsidRPr="00F44214">
        <w:t>Ζει στο Γιορκ.</w:t>
      </w:r>
    </w:p>
    <w:p w14:paraId="1B18E76E" w14:textId="3E3E6CE9" w:rsidR="00AB6DAD" w:rsidRPr="00EF4EC1" w:rsidRDefault="00AB6DAD" w:rsidP="00BC518B">
      <w:pPr>
        <w:spacing w:after="0" w:line="240" w:lineRule="auto"/>
        <w:contextualSpacing/>
      </w:pPr>
    </w:p>
    <w:sectPr w:rsidR="00AB6DAD" w:rsidRPr="00EF4EC1" w:rsidSect="00BC518B">
      <w:pgSz w:w="12240" w:h="15840"/>
      <w:pgMar w:top="851" w:right="1797" w:bottom="851"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F Bulletin Sans Pro Medium">
    <w:panose1 w:val="02000000000000000000"/>
    <w:charset w:val="00"/>
    <w:family w:val="modern"/>
    <w:notTrueType/>
    <w:pitch w:val="variable"/>
    <w:sig w:usb0="A00002B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F DIN Serif">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3C"/>
    <w:rsid w:val="00036444"/>
    <w:rsid w:val="000F76A6"/>
    <w:rsid w:val="001F02FD"/>
    <w:rsid w:val="002E53A9"/>
    <w:rsid w:val="004E2D81"/>
    <w:rsid w:val="00566AD2"/>
    <w:rsid w:val="0057719E"/>
    <w:rsid w:val="00600EF6"/>
    <w:rsid w:val="0074444C"/>
    <w:rsid w:val="00795455"/>
    <w:rsid w:val="00840DD6"/>
    <w:rsid w:val="00843690"/>
    <w:rsid w:val="008E28EA"/>
    <w:rsid w:val="00A3593F"/>
    <w:rsid w:val="00A54955"/>
    <w:rsid w:val="00AB6DAD"/>
    <w:rsid w:val="00AC10DA"/>
    <w:rsid w:val="00B35FF8"/>
    <w:rsid w:val="00B43C6F"/>
    <w:rsid w:val="00BC518B"/>
    <w:rsid w:val="00C926A9"/>
    <w:rsid w:val="00CC03D3"/>
    <w:rsid w:val="00CD1CE2"/>
    <w:rsid w:val="00D410DE"/>
    <w:rsid w:val="00D62182"/>
    <w:rsid w:val="00E16FA2"/>
    <w:rsid w:val="00E93D1E"/>
    <w:rsid w:val="00EF4EC1"/>
    <w:rsid w:val="00EF53BB"/>
    <w:rsid w:val="00F0747D"/>
    <w:rsid w:val="00F44214"/>
    <w:rsid w:val="00F76F3C"/>
    <w:rsid w:val="00F8171C"/>
    <w:rsid w:val="00FF36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3568"/>
  <w15:chartTrackingRefBased/>
  <w15:docId w15:val="{4A089A45-DBED-4284-90DC-D2C2BB4C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ΤΙΤΛΟΙ ΚΕΦΑΛΑΙΩΝ"/>
    <w:basedOn w:val="Normal"/>
    <w:uiPriority w:val="99"/>
    <w:rsid w:val="00F76F3C"/>
    <w:pPr>
      <w:autoSpaceDE w:val="0"/>
      <w:autoSpaceDN w:val="0"/>
      <w:adjustRightInd w:val="0"/>
      <w:spacing w:after="0" w:line="270" w:lineRule="atLeast"/>
      <w:jc w:val="both"/>
      <w:textAlignment w:val="center"/>
    </w:pPr>
    <w:rPr>
      <w:rFonts w:ascii="PF Bulletin Sans Pro Medium" w:hAnsi="PF Bulletin Sans Pro Medium" w:cs="PF Bulletin Sans Pro Medium"/>
      <w:color w:val="000000"/>
      <w:kern w:val="0"/>
    </w:rPr>
  </w:style>
  <w:style w:type="paragraph" w:customStyle="1" w:styleId="BodyA">
    <w:name w:val="Body A"/>
    <w:basedOn w:val="Normal"/>
    <w:uiPriority w:val="99"/>
    <w:rsid w:val="00F76F3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256</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9</cp:revision>
  <dcterms:created xsi:type="dcterms:W3CDTF">2025-03-21T08:50:00Z</dcterms:created>
  <dcterms:modified xsi:type="dcterms:W3CDTF">2026-04-23T06:46:00Z</dcterms:modified>
</cp:coreProperties>
</file>